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CellSpacing w:w="0" w:type="dxa"/>
        <w:tblInd w:w="-318" w:type="dxa"/>
        <w:tblCellMar>
          <w:left w:w="0" w:type="dxa"/>
          <w:right w:w="0" w:type="dxa"/>
        </w:tblCellMar>
        <w:tblLook w:val="0000" w:firstRow="0" w:lastRow="0" w:firstColumn="0" w:lastColumn="0" w:noHBand="0" w:noVBand="0"/>
      </w:tblPr>
      <w:tblGrid>
        <w:gridCol w:w="3828"/>
        <w:gridCol w:w="6237"/>
      </w:tblGrid>
      <w:tr w:rsidR="002E0663" w:rsidRPr="002E0663" w:rsidTr="006E4C1C">
        <w:trPr>
          <w:trHeight w:val="1276"/>
          <w:tblCellSpacing w:w="0" w:type="dxa"/>
        </w:trPr>
        <w:tc>
          <w:tcPr>
            <w:tcW w:w="3828" w:type="dxa"/>
            <w:tcMar>
              <w:top w:w="0" w:type="dxa"/>
              <w:left w:w="108" w:type="dxa"/>
              <w:bottom w:w="0" w:type="dxa"/>
              <w:right w:w="108" w:type="dxa"/>
            </w:tcMar>
          </w:tcPr>
          <w:p w:rsidR="002E0663" w:rsidRPr="002E0663" w:rsidRDefault="00E47F87" w:rsidP="002E0663">
            <w:pPr>
              <w:spacing w:before="100" w:beforeAutospacing="1" w:after="120" w:line="240" w:lineRule="auto"/>
              <w:jc w:val="center"/>
              <w:rPr>
                <w:rFonts w:eastAsia="Times New Roman" w:cs="Times New Roman"/>
                <w:sz w:val="26"/>
                <w:szCs w:val="26"/>
              </w:rPr>
            </w:pPr>
            <w:r>
              <w:rPr>
                <w:rFonts w:eastAsia="Times New Roman" w:cs="Times New Roman"/>
                <w:b/>
                <w:bCs/>
                <w:noProof/>
                <w:sz w:val="26"/>
                <w:szCs w:val="26"/>
              </w:rPr>
              <mc:AlternateContent>
                <mc:Choice Requires="wps">
                  <w:drawing>
                    <wp:anchor distT="0" distB="0" distL="114300" distR="114300" simplePos="0" relativeHeight="251663360" behindDoc="0" locked="0" layoutInCell="1" allowOverlap="1" wp14:anchorId="036F8487" wp14:editId="683BD687">
                      <wp:simplePos x="0" y="0"/>
                      <wp:positionH relativeFrom="column">
                        <wp:posOffset>571500</wp:posOffset>
                      </wp:positionH>
                      <wp:positionV relativeFrom="paragraph">
                        <wp:posOffset>552450</wp:posOffset>
                      </wp:positionV>
                      <wp:extent cx="1000125" cy="2476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47650"/>
                              </a:xfrm>
                              <a:prstGeom prst="rect">
                                <a:avLst/>
                              </a:prstGeom>
                              <a:solidFill>
                                <a:srgbClr val="FFFFFF"/>
                              </a:solidFill>
                              <a:ln w="9525">
                                <a:solidFill>
                                  <a:srgbClr val="000000"/>
                                </a:solidFill>
                                <a:miter lim="800000"/>
                                <a:headEnd/>
                                <a:tailEnd/>
                              </a:ln>
                            </wps:spPr>
                            <wps:txbx>
                              <w:txbxContent>
                                <w:p w:rsidR="007944DA" w:rsidRPr="007F00B8" w:rsidRDefault="007944DA" w:rsidP="007944DA">
                                  <w:pPr>
                                    <w:jc w:val="center"/>
                                    <w:rPr>
                                      <w:b/>
                                      <w:sz w:val="20"/>
                                      <w:szCs w:val="20"/>
                                    </w:rPr>
                                  </w:pPr>
                                  <w:r w:rsidRPr="007F00B8">
                                    <w:rPr>
                                      <w:b/>
                                      <w:sz w:val="20"/>
                                      <w:szCs w:val="2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5pt;margin-top:43.5pt;width:78.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">
                      <v:textbox>
                        <w:txbxContent>
                          <w:p w:rsidR="00E47F87" w:rsidRPr="007F00B8" w:rsidRDefault="00E47F87" w:rsidP="007F00B8">
                            <w:pPr>
                              <w:jc w:val="center"/>
                              <w:rPr>
                                <w:b/>
                                <w:sz w:val="20"/>
                                <w:szCs w:val="20"/>
                              </w:rPr>
                            </w:pPr>
                            <w:r w:rsidRPr="007F00B8">
                              <w:rPr>
                                <w:b/>
                                <w:sz w:val="20"/>
                                <w:szCs w:val="20"/>
                              </w:rPr>
                              <w:t>DỰ THẢO</w:t>
                            </w:r>
                          </w:p>
                        </w:txbxContent>
                      </v:textbox>
                    </v:rect>
                  </w:pict>
                </mc:Fallback>
              </mc:AlternateContent>
            </w:r>
            <w:r w:rsidR="002E0663">
              <w:rPr>
                <w:rFonts w:eastAsia="Times New Roman" w:cs="Times New Roman"/>
                <w:b/>
                <w:bCs/>
                <w:noProof/>
                <w:sz w:val="26"/>
                <w:szCs w:val="26"/>
              </w:rPr>
              <mc:AlternateContent>
                <mc:Choice Requires="wps">
                  <w:drawing>
                    <wp:anchor distT="0" distB="0" distL="114300" distR="114300" simplePos="0" relativeHeight="251662336" behindDoc="0" locked="0" layoutInCell="1" allowOverlap="1" wp14:anchorId="08DF2C64" wp14:editId="74B6BCCF">
                      <wp:simplePos x="0" y="0"/>
                      <wp:positionH relativeFrom="column">
                        <wp:posOffset>756285</wp:posOffset>
                      </wp:positionH>
                      <wp:positionV relativeFrom="paragraph">
                        <wp:posOffset>433705</wp:posOffset>
                      </wp:positionV>
                      <wp:extent cx="612140" cy="0"/>
                      <wp:effectExtent l="5715" t="10795" r="1079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34.15pt" to="107.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Wg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bJzl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"/>
                  </w:pict>
                </mc:Fallback>
              </mc:AlternateContent>
            </w:r>
            <w:r w:rsidR="007944DA">
              <w:rPr>
                <w:rFonts w:eastAsia="Times New Roman" w:cs="Times New Roman"/>
                <w:b/>
                <w:bCs/>
                <w:sz w:val="26"/>
                <w:szCs w:val="26"/>
              </w:rPr>
              <w:t xml:space="preserve"> </w:t>
            </w:r>
            <w:r w:rsidR="002E0663" w:rsidRPr="002E0663">
              <w:rPr>
                <w:rFonts w:eastAsia="Times New Roman" w:cs="Times New Roman"/>
                <w:b/>
                <w:bCs/>
                <w:sz w:val="26"/>
                <w:szCs w:val="26"/>
              </w:rPr>
              <w:t xml:space="preserve">HỘI ĐỒNG NHÂN DÂN </w:t>
            </w:r>
            <w:r w:rsidR="002E0663" w:rsidRPr="002E0663">
              <w:rPr>
                <w:rFonts w:eastAsia="Times New Roman" w:cs="Times New Roman"/>
                <w:b/>
                <w:bCs/>
                <w:sz w:val="26"/>
                <w:szCs w:val="26"/>
              </w:rPr>
              <w:br/>
              <w:t>TỈNH QUẢNG TRỊ</w:t>
            </w:r>
          </w:p>
        </w:tc>
        <w:tc>
          <w:tcPr>
            <w:tcW w:w="6237" w:type="dxa"/>
            <w:tcMar>
              <w:top w:w="0" w:type="dxa"/>
              <w:left w:w="108" w:type="dxa"/>
              <w:bottom w:w="0" w:type="dxa"/>
              <w:right w:w="108" w:type="dxa"/>
            </w:tcMar>
          </w:tcPr>
          <w:p w:rsidR="002E0663" w:rsidRPr="002E0663" w:rsidRDefault="002E0663" w:rsidP="002E0663">
            <w:pPr>
              <w:spacing w:before="100" w:beforeAutospacing="1" w:after="120" w:line="240" w:lineRule="auto"/>
              <w:jc w:val="center"/>
              <w:rPr>
                <w:rFonts w:eastAsia="Times New Roman" w:cs="Times New Roman"/>
                <w:sz w:val="24"/>
                <w:szCs w:val="24"/>
              </w:rPr>
            </w:pPr>
            <w:r>
              <w:rPr>
                <w:rFonts w:eastAsia="Times New Roman" w:cs="Times New Roman"/>
                <w:b/>
                <w:bCs/>
                <w:noProof/>
                <w:sz w:val="26"/>
                <w:szCs w:val="26"/>
              </w:rPr>
              <mc:AlternateContent>
                <mc:Choice Requires="wps">
                  <w:drawing>
                    <wp:anchor distT="0" distB="0" distL="114300" distR="114300" simplePos="0" relativeHeight="251661312" behindDoc="0" locked="0" layoutInCell="1" allowOverlap="1" wp14:anchorId="21765227" wp14:editId="533A6CDF">
                      <wp:simplePos x="0" y="0"/>
                      <wp:positionH relativeFrom="column">
                        <wp:posOffset>807720</wp:posOffset>
                      </wp:positionH>
                      <wp:positionV relativeFrom="paragraph">
                        <wp:posOffset>438150</wp:posOffset>
                      </wp:positionV>
                      <wp:extent cx="2160270" cy="0"/>
                      <wp:effectExtent l="9525"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34.5pt" to="233.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"/>
                  </w:pict>
                </mc:Fallback>
              </mc:AlternateContent>
            </w:r>
            <w:r w:rsidRPr="002E0663">
              <w:rPr>
                <w:rFonts w:eastAsia="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2E0663">
                  <w:rPr>
                    <w:rFonts w:eastAsia="Times New Roman" w:cs="Times New Roman"/>
                    <w:b/>
                    <w:bCs/>
                    <w:sz w:val="26"/>
                    <w:szCs w:val="26"/>
                  </w:rPr>
                  <w:t>NAM</w:t>
                </w:r>
              </w:smartTag>
            </w:smartTag>
            <w:r w:rsidRPr="002E0663">
              <w:rPr>
                <w:rFonts w:eastAsia="Times New Roman" w:cs="Times New Roman"/>
                <w:b/>
                <w:bCs/>
                <w:sz w:val="24"/>
                <w:szCs w:val="24"/>
              </w:rPr>
              <w:br/>
            </w:r>
            <w:r w:rsidRPr="002E0663">
              <w:rPr>
                <w:rFonts w:eastAsia="Times New Roman" w:cs="Times New Roman"/>
                <w:b/>
                <w:bCs/>
                <w:szCs w:val="28"/>
              </w:rPr>
              <w:t>Độc lập - Tự do - Hạnh phúc</w:t>
            </w:r>
            <w:r w:rsidRPr="002E0663">
              <w:rPr>
                <w:rFonts w:eastAsia="Times New Roman" w:cs="Times New Roman"/>
                <w:b/>
                <w:bCs/>
                <w:sz w:val="24"/>
                <w:szCs w:val="24"/>
              </w:rPr>
              <w:t xml:space="preserve"> </w:t>
            </w:r>
          </w:p>
        </w:tc>
      </w:tr>
    </w:tbl>
    <w:p w:rsidR="00F40E9C" w:rsidRPr="00C833B3" w:rsidRDefault="00F40E9C" w:rsidP="006E4C1C">
      <w:pPr>
        <w:pStyle w:val="Default"/>
        <w:jc w:val="center"/>
        <w:rPr>
          <w:b/>
          <w:bCs/>
          <w:iCs/>
          <w:color w:val="auto"/>
          <w:sz w:val="28"/>
          <w:szCs w:val="28"/>
        </w:rPr>
      </w:pPr>
      <w:r w:rsidRPr="00C833B3">
        <w:rPr>
          <w:b/>
          <w:bCs/>
          <w:iCs/>
          <w:color w:val="auto"/>
          <w:sz w:val="28"/>
          <w:szCs w:val="28"/>
        </w:rPr>
        <w:t>QUY CHẾ</w:t>
      </w:r>
    </w:p>
    <w:p w:rsidR="00F40E9C" w:rsidRPr="00C833B3" w:rsidRDefault="00F40E9C" w:rsidP="00F40E9C">
      <w:pPr>
        <w:pStyle w:val="Default"/>
        <w:jc w:val="center"/>
        <w:rPr>
          <w:b/>
          <w:bCs/>
          <w:iCs/>
          <w:color w:val="auto"/>
          <w:sz w:val="28"/>
          <w:szCs w:val="28"/>
        </w:rPr>
      </w:pPr>
      <w:r w:rsidRPr="00C833B3">
        <w:rPr>
          <w:b/>
          <w:bCs/>
          <w:iCs/>
          <w:color w:val="auto"/>
          <w:sz w:val="28"/>
          <w:szCs w:val="28"/>
        </w:rPr>
        <w:t>Hoạt động của Hội đồng nhân dân tỉnh Quảng Trị</w:t>
      </w:r>
    </w:p>
    <w:p w:rsidR="00F40E9C" w:rsidRPr="00C833B3" w:rsidRDefault="00F40E9C" w:rsidP="00F40E9C">
      <w:pPr>
        <w:pStyle w:val="Default"/>
        <w:jc w:val="center"/>
        <w:rPr>
          <w:b/>
          <w:bCs/>
          <w:iCs/>
          <w:color w:val="auto"/>
          <w:sz w:val="28"/>
          <w:szCs w:val="28"/>
        </w:rPr>
      </w:pPr>
      <w:r w:rsidRPr="00C833B3">
        <w:rPr>
          <w:b/>
          <w:bCs/>
          <w:iCs/>
          <w:color w:val="auto"/>
          <w:sz w:val="28"/>
          <w:szCs w:val="28"/>
        </w:rPr>
        <w:t>Khóa VIII, Nhiệm kỳ 2021 - 2026</w:t>
      </w:r>
    </w:p>
    <w:p w:rsidR="00F40E9C" w:rsidRPr="00C833B3" w:rsidRDefault="00F40E9C" w:rsidP="00F40E9C">
      <w:pPr>
        <w:pStyle w:val="Default"/>
        <w:jc w:val="center"/>
        <w:rPr>
          <w:bCs/>
          <w:i/>
          <w:iCs/>
          <w:color w:val="auto"/>
          <w:sz w:val="26"/>
          <w:szCs w:val="28"/>
        </w:rPr>
      </w:pPr>
      <w:r w:rsidRPr="00C833B3">
        <w:rPr>
          <w:bCs/>
          <w:i/>
          <w:iCs/>
          <w:color w:val="auto"/>
          <w:sz w:val="26"/>
          <w:szCs w:val="28"/>
        </w:rPr>
        <w:t>(Ban hành kèm theo Nghị q</w:t>
      </w:r>
      <w:r w:rsidR="006E4C1C">
        <w:rPr>
          <w:bCs/>
          <w:i/>
          <w:iCs/>
          <w:color w:val="auto"/>
          <w:sz w:val="26"/>
          <w:szCs w:val="28"/>
        </w:rPr>
        <w:t xml:space="preserve">uyết số     /2021/NQ-HĐND ngày </w:t>
      </w:r>
      <w:r w:rsidRPr="00C833B3">
        <w:rPr>
          <w:bCs/>
          <w:i/>
          <w:iCs/>
          <w:color w:val="auto"/>
          <w:sz w:val="26"/>
          <w:szCs w:val="28"/>
        </w:rPr>
        <w:t xml:space="preserve">   tháng 7 năm 2021</w:t>
      </w:r>
    </w:p>
    <w:p w:rsidR="00F40E9C" w:rsidRPr="00C833B3" w:rsidRDefault="00F40E9C" w:rsidP="00F40E9C">
      <w:pPr>
        <w:pStyle w:val="Default"/>
        <w:jc w:val="center"/>
        <w:rPr>
          <w:bCs/>
          <w:i/>
          <w:iCs/>
          <w:color w:val="auto"/>
          <w:sz w:val="26"/>
          <w:szCs w:val="28"/>
        </w:rPr>
      </w:pPr>
      <w:r w:rsidRPr="00C833B3">
        <w:rPr>
          <w:bCs/>
          <w:i/>
          <w:iCs/>
          <w:color w:val="auto"/>
          <w:sz w:val="26"/>
          <w:szCs w:val="28"/>
        </w:rPr>
        <w:t>của Hội đồng nhân dân tỉnh Quảng Trị)</w:t>
      </w:r>
    </w:p>
    <w:p w:rsidR="00F40E9C" w:rsidRDefault="00F40E9C" w:rsidP="00274E44">
      <w:pPr>
        <w:spacing w:after="0" w:line="300" w:lineRule="exact"/>
        <w:jc w:val="center"/>
        <w:rPr>
          <w:rFonts w:eastAsia="Times New Roman" w:cs="Times New Roman"/>
          <w:b/>
          <w:bCs/>
          <w:color w:val="FF0000"/>
          <w:szCs w:val="28"/>
          <w:u w:val="single"/>
        </w:rPr>
      </w:pPr>
      <w:r>
        <w:rPr>
          <w:rFonts w:eastAsia="Times New Roman" w:cs="Times New Roman"/>
          <w:b/>
          <w:bCs/>
          <w:noProof/>
          <w:color w:val="FF0000"/>
          <w:szCs w:val="28"/>
          <w:u w:val="single"/>
        </w:rPr>
        <mc:AlternateContent>
          <mc:Choice Requires="wps">
            <w:drawing>
              <wp:anchor distT="0" distB="0" distL="114300" distR="114300" simplePos="0" relativeHeight="251659264" behindDoc="0" locked="0" layoutInCell="1" allowOverlap="1" wp14:anchorId="6E53B6EB" wp14:editId="1C9D4BD6">
                <wp:simplePos x="0" y="0"/>
                <wp:positionH relativeFrom="column">
                  <wp:posOffset>2406015</wp:posOffset>
                </wp:positionH>
                <wp:positionV relativeFrom="paragraph">
                  <wp:posOffset>67945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5.35pt" to="294.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" strokecolor="black [3040]"/>
            </w:pict>
          </mc:Fallback>
        </mc:AlternateContent>
      </w:r>
    </w:p>
    <w:p w:rsidR="00F165EF" w:rsidRDefault="00F165EF" w:rsidP="00C8008B">
      <w:pPr>
        <w:spacing w:after="0" w:line="320" w:lineRule="exact"/>
        <w:jc w:val="center"/>
        <w:rPr>
          <w:rFonts w:eastAsia="Times New Roman" w:cs="Times New Roman"/>
          <w:b/>
          <w:bCs/>
          <w:color w:val="FF0000"/>
          <w:szCs w:val="28"/>
          <w:u w:val="single"/>
        </w:rPr>
      </w:pPr>
    </w:p>
    <w:p w:rsidR="00274E44" w:rsidRPr="00C8008B" w:rsidRDefault="00274E44" w:rsidP="00C8008B">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Chương I</w:t>
      </w:r>
    </w:p>
    <w:p w:rsidR="00274E44" w:rsidRPr="00C8008B" w:rsidRDefault="00274E44" w:rsidP="00C8008B">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QUY ĐỊNH CHUNG</w:t>
      </w:r>
    </w:p>
    <w:p w:rsidR="00274E44" w:rsidRPr="00C8008B" w:rsidRDefault="00274E44" w:rsidP="00C8008B">
      <w:pPr>
        <w:spacing w:after="0" w:line="320" w:lineRule="exact"/>
        <w:ind w:firstLine="720"/>
        <w:jc w:val="both"/>
        <w:rPr>
          <w:rFonts w:eastAsia="Calibri" w:cs="Times New Roman"/>
          <w:b/>
          <w:szCs w:val="28"/>
        </w:rPr>
      </w:pPr>
      <w:r w:rsidRPr="00C8008B">
        <w:rPr>
          <w:rFonts w:eastAsia="Calibri" w:cs="Times New Roman"/>
          <w:b/>
          <w:szCs w:val="28"/>
        </w:rPr>
        <w:t xml:space="preserve">Điều 1. Phạm vi điều chỉnh </w:t>
      </w:r>
      <w:r w:rsidRPr="00C8008B">
        <w:rPr>
          <w:rFonts w:eastAsia="Calibri" w:cs="Times New Roman"/>
          <w:b/>
          <w:color w:val="FF0000"/>
          <w:szCs w:val="28"/>
          <w:u w:val="single"/>
        </w:rPr>
        <w:t>và đối tượng áp dụng</w:t>
      </w:r>
    </w:p>
    <w:p w:rsidR="00274E44" w:rsidRPr="00C8008B" w:rsidRDefault="00274E44" w:rsidP="00C8008B">
      <w:pPr>
        <w:shd w:val="clear" w:color="auto" w:fill="FEFAF4"/>
        <w:spacing w:after="0" w:line="320" w:lineRule="exact"/>
        <w:ind w:firstLine="720"/>
        <w:jc w:val="both"/>
        <w:rPr>
          <w:rFonts w:eastAsia="Times New Roman" w:cs="Times New Roman"/>
          <w:szCs w:val="28"/>
          <w:lang w:val="nl-NL"/>
        </w:rPr>
      </w:pPr>
      <w:r w:rsidRPr="00C8008B">
        <w:rPr>
          <w:rFonts w:eastAsia="Calibri" w:cs="Times New Roman"/>
          <w:szCs w:val="28"/>
        </w:rPr>
        <w:t>1. Phạm vi điều chỉnh</w:t>
      </w:r>
    </w:p>
    <w:p w:rsidR="00274E44" w:rsidRPr="00C8008B" w:rsidRDefault="00274E44" w:rsidP="00C8008B">
      <w:pPr>
        <w:shd w:val="clear" w:color="auto" w:fill="FEFAF4"/>
        <w:spacing w:after="0" w:line="320" w:lineRule="exact"/>
        <w:ind w:firstLine="720"/>
        <w:jc w:val="both"/>
        <w:rPr>
          <w:rFonts w:eastAsia="Times New Roman" w:cs="Times New Roman"/>
          <w:szCs w:val="28"/>
          <w:lang w:val="nl-NL"/>
        </w:rPr>
      </w:pPr>
      <w:r w:rsidRPr="00C8008B">
        <w:rPr>
          <w:rFonts w:eastAsia="Times New Roman" w:cs="Times New Roman"/>
          <w:szCs w:val="28"/>
          <w:lang w:val="nl-NL"/>
        </w:rPr>
        <w:t xml:space="preserve">Quy chế này quy định </w:t>
      </w:r>
      <w:r w:rsidRPr="00C8008B">
        <w:rPr>
          <w:rFonts w:eastAsia="Times New Roman" w:cs="Times New Roman"/>
          <w:color w:val="FF0000"/>
          <w:szCs w:val="28"/>
          <w:u w:val="single"/>
          <w:lang w:val="nl-NL"/>
        </w:rPr>
        <w:t xml:space="preserve">cụ thể về cơ cấu tổ chức; nhiệm vụ, quyền hạn; phương thức hoạt động; mối quan hệ công tác và </w:t>
      </w:r>
      <w:r w:rsidRPr="00C8008B">
        <w:rPr>
          <w:rFonts w:eastAsia="Calibri" w:cs="Times New Roman"/>
          <w:color w:val="FF0000"/>
          <w:szCs w:val="28"/>
          <w:u w:val="single"/>
        </w:rPr>
        <w:t xml:space="preserve">đảm bảo điều kiện hoạt động </w:t>
      </w:r>
      <w:r w:rsidRPr="00C8008B">
        <w:rPr>
          <w:rFonts w:eastAsia="Times New Roman" w:cs="Times New Roman"/>
          <w:color w:val="FF0000"/>
          <w:szCs w:val="28"/>
          <w:u w:val="single"/>
          <w:lang w:val="nl-NL"/>
        </w:rPr>
        <w:t>của Hội đồng nhân dân tỉnh</w:t>
      </w:r>
      <w:r w:rsidRPr="00C8008B">
        <w:rPr>
          <w:rFonts w:eastAsia="Times New Roman" w:cs="Times New Roman"/>
          <w:szCs w:val="28"/>
          <w:lang w:val="nl-NL"/>
        </w:rPr>
        <w:t xml:space="preserve"> Quảng Trị khóa VIII, nhiệm kỳ 2021 - 2026.  </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nl-NL"/>
        </w:rPr>
      </w:pPr>
      <w:r w:rsidRPr="00C8008B">
        <w:rPr>
          <w:rFonts w:eastAsia="Times New Roman" w:cs="Times New Roman"/>
          <w:color w:val="FF0000"/>
          <w:szCs w:val="28"/>
          <w:u w:val="single"/>
          <w:lang w:val="nl-NL"/>
        </w:rPr>
        <w:t xml:space="preserve">2. Đối tượng áp dụng </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nl-NL"/>
        </w:rPr>
      </w:pPr>
      <w:r w:rsidRPr="00C8008B">
        <w:rPr>
          <w:rFonts w:eastAsia="Times New Roman" w:cs="Times New Roman"/>
          <w:color w:val="FF0000"/>
          <w:szCs w:val="28"/>
          <w:u w:val="single"/>
          <w:lang w:val="nl-NL"/>
        </w:rPr>
        <w:t xml:space="preserve">Thường trực Hội đồng nhân dân, Ban của Hội đồng nhân dân, Tổ đại biểu Hội đồng nhân dân và đại biểu Hội đồng nhân dân tỉnh; Ủy ban nhân dân, Chủ tịch Ủy ban nhân dân, Ủy viên Ủy ban nhân dân, Giám đốc các sở, ngành thuộc tỉnh; Chánh án Tòa án nhân dân, Viện trưởng Viện kiểm sát nhân dân, Cục trưởng Cục thi hành án dân sự tỉnh; cơ quan, tổ chức, cá nhân </w:t>
      </w:r>
      <w:r w:rsidRPr="00C8008B">
        <w:rPr>
          <w:rFonts w:eastAsia="Calibri" w:cs="Times New Roman"/>
          <w:color w:val="FF0000"/>
          <w:szCs w:val="28"/>
          <w:u w:val="single"/>
        </w:rPr>
        <w:t>có liên quan</w:t>
      </w:r>
      <w:r w:rsidRPr="00C8008B">
        <w:rPr>
          <w:rFonts w:eastAsia="Times New Roman" w:cs="Times New Roman"/>
          <w:color w:val="FF0000"/>
          <w:szCs w:val="28"/>
          <w:u w:val="single"/>
          <w:lang w:val="nl-NL"/>
        </w:rPr>
        <w:t xml:space="preserve">. </w:t>
      </w:r>
    </w:p>
    <w:p w:rsidR="00274E44" w:rsidRPr="00C8008B" w:rsidRDefault="00274E44" w:rsidP="00C8008B">
      <w:pPr>
        <w:shd w:val="clear" w:color="auto" w:fill="FFFFFF"/>
        <w:spacing w:after="0" w:line="320" w:lineRule="exact"/>
        <w:ind w:firstLine="720"/>
        <w:jc w:val="both"/>
        <w:rPr>
          <w:rFonts w:eastAsia="Times New Roman" w:cs="Times New Roman"/>
          <w:szCs w:val="28"/>
          <w:lang w:val="nl-NL"/>
        </w:rPr>
      </w:pPr>
      <w:r w:rsidRPr="00C8008B">
        <w:rPr>
          <w:rFonts w:eastAsia="Times New Roman" w:cs="Times New Roman"/>
          <w:color w:val="FF0000"/>
          <w:szCs w:val="28"/>
          <w:u w:val="single"/>
          <w:lang w:val="nl-NL"/>
        </w:rPr>
        <w:t>3. Các nội dung không quy định trong Quy chế này, thực hiện theo Luật Tổ chức chính quyền địa phương, Luật Ban hành văn bản quy phạm pháp luật, Luật hoạt động giám sát của Quốc hội và Hội đồng nhân dân, Luật Tiếp công dân và các văn bản quy phạm pháp luật có liên quan.</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bookmarkStart w:id="0" w:name="dieu_2_1"/>
      <w:r w:rsidRPr="00C8008B">
        <w:rPr>
          <w:rFonts w:eastAsia="Times New Roman" w:cs="Times New Roman"/>
          <w:b/>
          <w:bCs/>
          <w:color w:val="FF0000"/>
          <w:szCs w:val="28"/>
          <w:u w:val="single"/>
          <w:lang w:val="vi-VN"/>
        </w:rPr>
        <w:t>Điều 2. Nguyên tắc tổ chức và hoạt động của Hội đồng nhân dân tỉnh</w:t>
      </w:r>
      <w:bookmarkEnd w:id="0"/>
    </w:p>
    <w:p w:rsidR="00274E44" w:rsidRPr="00C8008B" w:rsidRDefault="00274E44" w:rsidP="00C8008B">
      <w:pPr>
        <w:shd w:val="clear" w:color="auto" w:fill="FFFFFF"/>
        <w:spacing w:after="0" w:line="320" w:lineRule="exact"/>
        <w:ind w:firstLine="720"/>
        <w:jc w:val="both"/>
        <w:rPr>
          <w:rFonts w:eastAsia="Calibri" w:cs="Times New Roman"/>
          <w:szCs w:val="28"/>
        </w:rPr>
      </w:pPr>
      <w:r w:rsidRPr="00C8008B">
        <w:rPr>
          <w:rFonts w:eastAsia="Calibri" w:cs="Times New Roman"/>
          <w:szCs w:val="28"/>
          <w:lang w:val="vi-VN"/>
        </w:rPr>
        <w:t>1. Tuân thủ Hiến pháp và pháp luật</w:t>
      </w:r>
      <w:r w:rsidRPr="00C8008B">
        <w:rPr>
          <w:rFonts w:eastAsia="Calibri" w:cs="Times New Roman"/>
          <w:szCs w:val="28"/>
        </w:rPr>
        <w:t>.</w:t>
      </w:r>
    </w:p>
    <w:p w:rsidR="00274E44" w:rsidRPr="00C8008B" w:rsidRDefault="00274E44" w:rsidP="00C8008B">
      <w:pPr>
        <w:shd w:val="clear" w:color="auto" w:fill="FFFFFF"/>
        <w:spacing w:after="0" w:line="320" w:lineRule="exact"/>
        <w:ind w:firstLine="720"/>
        <w:jc w:val="both"/>
        <w:rPr>
          <w:rFonts w:eastAsia="Calibri" w:cs="Times New Roman"/>
          <w:szCs w:val="28"/>
          <w:lang w:val="vi-VN"/>
        </w:rPr>
      </w:pPr>
      <w:r w:rsidRPr="00C8008B">
        <w:rPr>
          <w:rFonts w:eastAsia="Calibri" w:cs="Times New Roman"/>
          <w:szCs w:val="28"/>
        </w:rPr>
        <w:t>2.</w:t>
      </w:r>
      <w:r w:rsidRPr="00C8008B">
        <w:rPr>
          <w:rFonts w:eastAsia="Calibri" w:cs="Times New Roman"/>
          <w:szCs w:val="28"/>
          <w:lang w:val="vi-VN"/>
        </w:rPr>
        <w:t xml:space="preserve"> </w:t>
      </w:r>
      <w:r w:rsidRPr="00C8008B">
        <w:rPr>
          <w:rFonts w:eastAsia="Calibri" w:cs="Times New Roman"/>
          <w:szCs w:val="28"/>
        </w:rPr>
        <w:t>T</w:t>
      </w:r>
      <w:r w:rsidRPr="00C8008B">
        <w:rPr>
          <w:rFonts w:eastAsia="Calibri" w:cs="Times New Roman"/>
          <w:szCs w:val="28"/>
          <w:lang w:val="vi-VN"/>
        </w:rPr>
        <w:t>hực hiện nguyên tắc tập trung dân chủ.</w:t>
      </w:r>
    </w:p>
    <w:p w:rsidR="00274E44" w:rsidRPr="00C8008B" w:rsidRDefault="00274E44" w:rsidP="00C8008B">
      <w:pPr>
        <w:shd w:val="clear" w:color="auto" w:fill="FFFFFF"/>
        <w:spacing w:after="0" w:line="320" w:lineRule="exact"/>
        <w:ind w:firstLine="720"/>
        <w:jc w:val="both"/>
        <w:rPr>
          <w:rFonts w:eastAsia="Calibri" w:cs="Times New Roman"/>
          <w:szCs w:val="28"/>
        </w:rPr>
      </w:pPr>
      <w:r w:rsidRPr="00C8008B">
        <w:rPr>
          <w:rFonts w:eastAsia="Calibri" w:cs="Times New Roman"/>
          <w:szCs w:val="28"/>
        </w:rPr>
        <w:t xml:space="preserve">3. </w:t>
      </w:r>
      <w:r w:rsidRPr="00C8008B">
        <w:rPr>
          <w:rFonts w:eastAsia="Calibri" w:cs="Times New Roman"/>
          <w:szCs w:val="28"/>
          <w:lang w:val="vi-VN"/>
        </w:rPr>
        <w:t>Làm việc theo chế độ hội nghị và quyết định theo đa số.</w:t>
      </w:r>
    </w:p>
    <w:p w:rsidR="00274E44" w:rsidRPr="00C8008B" w:rsidRDefault="00274E44" w:rsidP="00C8008B">
      <w:pPr>
        <w:shd w:val="clear" w:color="auto" w:fill="FFFFFF"/>
        <w:spacing w:after="0" w:line="320" w:lineRule="exact"/>
        <w:ind w:firstLine="720"/>
        <w:jc w:val="both"/>
        <w:rPr>
          <w:rFonts w:eastAsia="Calibri" w:cs="Times New Roman"/>
          <w:color w:val="FF0000"/>
          <w:szCs w:val="28"/>
          <w:lang w:val="vi-VN"/>
        </w:rPr>
      </w:pPr>
      <w:r w:rsidRPr="00C8008B">
        <w:rPr>
          <w:rFonts w:eastAsia="Calibri" w:cs="Times New Roman"/>
          <w:color w:val="FF0000"/>
          <w:szCs w:val="28"/>
          <w:u w:val="single"/>
        </w:rPr>
        <w:t>4</w:t>
      </w:r>
      <w:r w:rsidRPr="00C8008B">
        <w:rPr>
          <w:rFonts w:eastAsia="Calibri" w:cs="Times New Roman"/>
          <w:color w:val="FF0000"/>
          <w:szCs w:val="28"/>
          <w:u w:val="single"/>
          <w:lang w:val="vi-VN"/>
        </w:rPr>
        <w:t xml:space="preserve">. Hiện đại, minh bạch, phục vụ Nhân dân, chịu sự giám sát của </w:t>
      </w:r>
      <w:r w:rsidRPr="00C8008B">
        <w:rPr>
          <w:rFonts w:eastAsia="Calibri" w:cs="Times New Roman"/>
          <w:color w:val="FF0000"/>
          <w:szCs w:val="28"/>
          <w:u w:val="single"/>
        </w:rPr>
        <w:t>cử tri</w:t>
      </w:r>
      <w:r w:rsidRPr="00C8008B">
        <w:rPr>
          <w:rFonts w:eastAsia="Calibri" w:cs="Times New Roman"/>
          <w:color w:val="FF0000"/>
          <w:szCs w:val="28"/>
          <w:lang w:val="vi-VN"/>
        </w:rPr>
        <w:t>.</w:t>
      </w:r>
    </w:p>
    <w:p w:rsidR="00274E44" w:rsidRPr="00C8008B" w:rsidRDefault="00274E44" w:rsidP="00C8008B">
      <w:pPr>
        <w:shd w:val="clear" w:color="auto" w:fill="FFFFFF"/>
        <w:spacing w:after="0" w:line="320" w:lineRule="exact"/>
        <w:ind w:firstLine="720"/>
        <w:jc w:val="both"/>
        <w:rPr>
          <w:rFonts w:eastAsia="Calibri" w:cs="Times New Roman"/>
          <w:bCs/>
          <w:color w:val="FF0000"/>
          <w:szCs w:val="28"/>
          <w:u w:val="single"/>
        </w:rPr>
      </w:pPr>
      <w:r w:rsidRPr="00C8008B">
        <w:rPr>
          <w:rFonts w:eastAsia="Calibri" w:cs="Times New Roman"/>
          <w:color w:val="FF0000"/>
          <w:szCs w:val="28"/>
        </w:rPr>
        <w:t>5</w:t>
      </w:r>
      <w:r w:rsidRPr="00C8008B">
        <w:rPr>
          <w:rFonts w:eastAsia="Calibri" w:cs="Times New Roman"/>
          <w:color w:val="FF0000"/>
          <w:szCs w:val="28"/>
          <w:lang w:val="vi-VN"/>
        </w:rPr>
        <w:t>.</w:t>
      </w:r>
      <w:r w:rsidRPr="00C8008B">
        <w:rPr>
          <w:rFonts w:eastAsia="Calibri" w:cs="Times New Roman"/>
          <w:szCs w:val="28"/>
          <w:lang w:val="vi-VN"/>
        </w:rPr>
        <w:t xml:space="preserve"> </w:t>
      </w:r>
      <w:r w:rsidRPr="00C8008B">
        <w:rPr>
          <w:rFonts w:eastAsia="Calibri" w:cs="Times New Roman"/>
          <w:bCs/>
          <w:color w:val="FF0000"/>
          <w:szCs w:val="28"/>
          <w:u w:val="single"/>
        </w:rPr>
        <w:t>Bảo đảm nhiệm</w:t>
      </w:r>
      <w:bookmarkStart w:id="1" w:name="_GoBack"/>
      <w:bookmarkEnd w:id="1"/>
      <w:r w:rsidRPr="00C8008B">
        <w:rPr>
          <w:rFonts w:eastAsia="Calibri" w:cs="Times New Roman"/>
          <w:bCs/>
          <w:color w:val="FF0000"/>
          <w:szCs w:val="28"/>
          <w:u w:val="single"/>
        </w:rPr>
        <w:t xml:space="preserve"> vụ, quyền hạn trong phạm vi được phân cấp, phân quyền, ủy quyền theo quy định của pháp luật. </w:t>
      </w:r>
    </w:p>
    <w:p w:rsidR="00274E44" w:rsidRPr="00C8008B" w:rsidRDefault="00274E44" w:rsidP="00B24CD5">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Chương II</w:t>
      </w:r>
    </w:p>
    <w:p w:rsidR="00B24CD5" w:rsidRDefault="00274E44" w:rsidP="00B24CD5">
      <w:pPr>
        <w:shd w:val="clear" w:color="auto" w:fill="FFFFFF"/>
        <w:spacing w:after="0" w:line="320" w:lineRule="exact"/>
        <w:jc w:val="center"/>
        <w:rPr>
          <w:rFonts w:eastAsia="Times New Roman" w:cs="Times New Roman"/>
          <w:b/>
          <w:bCs/>
          <w:color w:val="FF0000"/>
          <w:szCs w:val="28"/>
          <w:u w:val="single"/>
        </w:rPr>
      </w:pPr>
      <w:r w:rsidRPr="00C8008B">
        <w:rPr>
          <w:rFonts w:eastAsia="Times New Roman" w:cs="Times New Roman"/>
          <w:b/>
          <w:bCs/>
          <w:color w:val="FF0000"/>
          <w:szCs w:val="28"/>
          <w:u w:val="single"/>
          <w:lang w:val="vi-VN"/>
        </w:rPr>
        <w:t>CƠ CẤU TỔ CHỨC, NHIỆM VỤ VÀ QUYỀN HẠN</w:t>
      </w:r>
    </w:p>
    <w:p w:rsidR="00274E44" w:rsidRPr="00C8008B" w:rsidRDefault="00274E44" w:rsidP="00B24CD5">
      <w:pPr>
        <w:shd w:val="clear" w:color="auto" w:fill="FFFFFF"/>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CỦA HỘI ĐỒNG NHÂN DÂN TỈNH</w:t>
      </w:r>
    </w:p>
    <w:p w:rsidR="00274E44" w:rsidRPr="00C8008B" w:rsidRDefault="00274E44" w:rsidP="00B24CD5">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Mục 1</w:t>
      </w:r>
    </w:p>
    <w:p w:rsidR="00274E44" w:rsidRPr="00C8008B" w:rsidRDefault="00274E44" w:rsidP="00B24CD5">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 xml:space="preserve">Điều 3. Vị trí, chức năng của Hội đồng nhân dân tỉnh </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lastRenderedPageBreak/>
        <w:t xml:space="preserve">1. Hội đồng nhân dân tỉnh Quảng Trị khoá </w:t>
      </w:r>
      <w:r w:rsidRPr="00C8008B">
        <w:rPr>
          <w:rFonts w:eastAsia="Times New Roman" w:cs="Times New Roman"/>
          <w:color w:val="FF0000"/>
          <w:szCs w:val="28"/>
          <w:u w:val="single"/>
          <w:lang w:val="vi-VN"/>
        </w:rPr>
        <w:t>VIII, nhiệm kỳ 2021 - 2026</w:t>
      </w:r>
      <w:r w:rsidRPr="00C8008B">
        <w:rPr>
          <w:rFonts w:eastAsia="Times New Roman" w:cs="Times New Roman"/>
          <w:szCs w:val="28"/>
          <w:lang w:val="vi-VN"/>
        </w:rPr>
        <w:t xml:space="preserve"> gồm các đại biểu Hội đồng nhân dân </w:t>
      </w:r>
      <w:r w:rsidRPr="00C8008B">
        <w:rPr>
          <w:rFonts w:eastAsia="Times New Roman" w:cs="Times New Roman"/>
          <w:color w:val="FF0000"/>
          <w:szCs w:val="28"/>
          <w:u w:val="single"/>
          <w:lang w:val="vi-VN"/>
        </w:rPr>
        <w:t>tỉnh</w:t>
      </w:r>
      <w:r w:rsidRPr="00C8008B">
        <w:rPr>
          <w:rFonts w:eastAsia="Times New Roman" w:cs="Times New Roman"/>
          <w:szCs w:val="28"/>
          <w:lang w:val="vi-VN"/>
        </w:rPr>
        <w:t xml:space="preserve"> do cử tri </w:t>
      </w:r>
      <w:r w:rsidRPr="00C8008B">
        <w:rPr>
          <w:rFonts w:eastAsia="Times New Roman" w:cs="Times New Roman"/>
          <w:color w:val="FF0000"/>
          <w:szCs w:val="28"/>
          <w:u w:val="single"/>
          <w:lang w:val="vi-VN"/>
        </w:rPr>
        <w:t>ở tỉnh</w:t>
      </w:r>
      <w:r w:rsidRPr="00C8008B">
        <w:rPr>
          <w:rFonts w:eastAsia="Times New Roman" w:cs="Times New Roman"/>
          <w:szCs w:val="28"/>
          <w:lang w:val="vi-VN"/>
        </w:rPr>
        <w:t xml:space="preserve"> bầu ra, là cơ quan quyền lực nhà nước ở địa phương, đại diện cho ý chí, nguyện vọng và quyền làm chủ của Nhân dân, chịu trách nhiệm trước Nhân dân địa phương và cơ quan nhà nước cấp trên.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2. Tổ chức và bảo đảm việc thi hành Hiến pháp và pháp luật trên địa bàn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3. Quyết định những vấn đề của tỉnh trong phạm vi được phân quyền, phân cấp, ủy quyền theo quy định của pháp luật.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4. Giám sát việc tuân theo Hiến pháp, pháp luật ở địa phương và việc thực hiện nghị quyết của Hội đồng nhân dân tỉnh; giám sát hoạt động của Thường trực Hội đồng nhân dân, Ủy ban nhân dân, các cơ quan thuộc Ủy ban nhân dân, Tòa án nhân dân, Viện kiểm sát nhân dân, Cơ quan Thi hành án dân sự cùng cấp và Ban của Hội đồng nhân dân cấp mình; giám sát quyết định của Ủy ban nhân dân tỉnh và nghị quyết của Hội đồng nhân dân cấp huyện.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6. Hội đồng nhân dân tỉnh ban hành nghị quyết để thực hiện nhiệm vụ quyền hạn của mình.</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Điều 4. Nhiệm vụ</w:t>
      </w:r>
      <w:r w:rsidRPr="00C8008B">
        <w:rPr>
          <w:rFonts w:eastAsia="Times New Roman" w:cs="Times New Roman"/>
          <w:b/>
          <w:bCs/>
          <w:color w:val="FF0000"/>
          <w:szCs w:val="28"/>
          <w:u w:val="single"/>
        </w:rPr>
        <w:t xml:space="preserve">, </w:t>
      </w:r>
      <w:r w:rsidRPr="00C8008B">
        <w:rPr>
          <w:rFonts w:eastAsia="Times New Roman" w:cs="Times New Roman"/>
          <w:b/>
          <w:bCs/>
          <w:color w:val="FF0000"/>
          <w:szCs w:val="28"/>
          <w:u w:val="single"/>
          <w:lang w:val="vi-VN"/>
        </w:rPr>
        <w:t>quyền hạn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Hội đồng nhân dân tỉnh thực hiện nhiệm vụ, quyền hạn theo quy định tại Điều 19 Luật Tổ chức chính quyền địa phương năm 2015 và các văn bản pháp luật có liên quan.</w:t>
      </w:r>
    </w:p>
    <w:p w:rsidR="00274E44" w:rsidRPr="00C8008B" w:rsidRDefault="00274E44" w:rsidP="00B24CD5">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Mục 2</w:t>
      </w:r>
    </w:p>
    <w:p w:rsidR="00274E44" w:rsidRPr="00C8008B" w:rsidRDefault="00274E44" w:rsidP="00B24CD5">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Điều 5. Vai trò</w:t>
      </w:r>
      <w:r w:rsidRPr="00C8008B">
        <w:rPr>
          <w:rFonts w:eastAsia="Times New Roman" w:cs="Times New Roman"/>
          <w:b/>
          <w:bCs/>
          <w:color w:val="FF0000"/>
          <w:szCs w:val="28"/>
          <w:u w:val="single"/>
        </w:rPr>
        <w:t>, trách nhiệm và quyền</w:t>
      </w:r>
      <w:r w:rsidRPr="00C8008B">
        <w:rPr>
          <w:rFonts w:eastAsia="Times New Roman" w:cs="Times New Roman"/>
          <w:b/>
          <w:bCs/>
          <w:color w:val="FF0000"/>
          <w:szCs w:val="28"/>
          <w:u w:val="single"/>
          <w:lang w:val="vi-VN"/>
        </w:rPr>
        <w:t xml:space="preserve"> của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Đại biểu Hội đồng nhân dân tỉnh Quảng Trị là người đại diện cho ý chí, nguyện vọng của Nhân dân trong tỉnh, chịu trách nhiệm trước cử tri địa phương và trước Hội đồng nhân dân tỉnh về việc thực hiện nhiệm vụ, quyền hạn đại biểu của mình.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Đại biểu Hội đồng nhân dân tỉnh bình đẳng trong thảo luận và quyết định các vấn đề thuộc nhiệm vụ, quyền hạn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bookmarkStart w:id="2" w:name="dieu_4"/>
      <w:r w:rsidRPr="00C8008B">
        <w:rPr>
          <w:rFonts w:eastAsia="Times New Roman" w:cs="Times New Roman"/>
          <w:color w:val="000000"/>
          <w:szCs w:val="28"/>
        </w:rPr>
        <w:t>2</w:t>
      </w:r>
      <w:r w:rsidRPr="00C8008B">
        <w:rPr>
          <w:rFonts w:eastAsia="Times New Roman" w:cs="Times New Roman"/>
          <w:color w:val="000000"/>
          <w:szCs w:val="28"/>
          <w:lang w:val="vi-VN"/>
        </w:rPr>
        <w:t>. Trách nhiệm của đại biểu Hội đồng nhân dân tỉnh</w:t>
      </w:r>
      <w:bookmarkEnd w:id="2"/>
      <w:r w:rsidRPr="00C8008B">
        <w:rPr>
          <w:rFonts w:eastAsia="Times New Roman" w:cs="Times New Roman"/>
          <w:color w:val="000000"/>
          <w:szCs w:val="28"/>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000000"/>
          <w:szCs w:val="28"/>
        </w:rPr>
        <w:t>a)</w:t>
      </w:r>
      <w:r w:rsidRPr="00C8008B">
        <w:rPr>
          <w:rFonts w:eastAsia="Times New Roman" w:cs="Times New Roman"/>
          <w:color w:val="000000"/>
          <w:szCs w:val="28"/>
          <w:lang w:val="vi-VN"/>
        </w:rPr>
        <w:t xml:space="preserve"> Tham dự đầy đủ các kỳ họp, phiên họp của Hội đồng nhân dân tỉnh; thảo luận, biểu quyết các vấn đề thuộc nhiệm vụ, quyền hạn của Hội đồng nhân dân tỉnh.</w:t>
      </w:r>
      <w:r w:rsidRPr="00C8008B">
        <w:rPr>
          <w:rFonts w:eastAsia="Times New Roman" w:cs="Times New Roman"/>
          <w:color w:val="FF0000"/>
          <w:szCs w:val="28"/>
          <w:lang w:val="vi-VN"/>
        </w:rPr>
        <w:t xml:space="preserve"> T</w:t>
      </w:r>
      <w:r w:rsidRPr="00C8008B">
        <w:rPr>
          <w:rFonts w:eastAsia="Times New Roman" w:cs="Times New Roman"/>
          <w:color w:val="FF0000"/>
          <w:szCs w:val="28"/>
          <w:u w:val="single"/>
          <w:lang w:val="vi-VN"/>
        </w:rPr>
        <w:t>rường hợp không tham dự được kỳ họp, phiên họp của Hội đồng nhân dân tỉnh thì phải có lý do, phải báo cáo trước và được sự đồng ý của Chủ tịch Hội đồng nhân dân tỉnh. Nếu đại biểu Hội đồng nhân dân tỉnh không tham dự các kỳ họp liên tục trong 01 năm mà không có lý do thì Thường trực Hội đồng nhân dân tỉnh phải báo cáo Hội đồng nhân dân tỉnh bãi nhiệm.</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b)</w:t>
      </w:r>
      <w:r w:rsidRPr="00C8008B">
        <w:rPr>
          <w:rFonts w:eastAsia="Times New Roman" w:cs="Times New Roman"/>
          <w:color w:val="FF0000"/>
          <w:szCs w:val="28"/>
          <w:u w:val="single"/>
          <w:lang w:val="vi-VN"/>
        </w:rPr>
        <w:t xml:space="preserve"> Trong kỳ họp Hội đồng nhân dân tỉnh, đại biểu Hội đồng nhân dân tỉnh có những nhiệm vụ sau đây:</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lastRenderedPageBreak/>
        <w:t>-</w:t>
      </w:r>
      <w:r w:rsidRPr="00C8008B">
        <w:rPr>
          <w:rFonts w:eastAsia="Times New Roman" w:cs="Times New Roman"/>
          <w:color w:val="FF0000"/>
          <w:szCs w:val="28"/>
          <w:u w:val="single"/>
          <w:lang w:val="vi-VN"/>
        </w:rPr>
        <w:t xml:space="preserve"> Nghiêm túc chấp hành nội quy kỳ họp;</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Tham gia thảo luận và quyết định chương trình kỳ họp;</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Tham gia thảo luận tại phiên họp toàn thể, Tổ thảo luận hoặc </w:t>
      </w:r>
      <w:r w:rsidRPr="00C8008B">
        <w:rPr>
          <w:rFonts w:eastAsia="Times New Roman" w:cs="Times New Roman"/>
          <w:color w:val="FF0000"/>
          <w:szCs w:val="28"/>
          <w:u w:val="single"/>
        </w:rPr>
        <w:t xml:space="preserve">cuộc họp của </w:t>
      </w:r>
      <w:r w:rsidRPr="00C8008B">
        <w:rPr>
          <w:rFonts w:eastAsia="Times New Roman" w:cs="Times New Roman"/>
          <w:color w:val="FF0000"/>
          <w:szCs w:val="28"/>
          <w:u w:val="single"/>
          <w:lang w:val="vi-VN"/>
        </w:rPr>
        <w:t>Tổ đại biểu Hội đồng nhân dân tỉnh về các vấn đề thuộc nội dung, chương trình kỳ họp;</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Biểu quyết những vấn đề thuộc nội dung, chương trình kỳ họp theo sự điều hành của Chủ tọa kỳ họp. Có thể biểu quyết tán thành, không tán thành hoặc không biểu quyết. Không được biểu quyết thay.</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000000"/>
          <w:szCs w:val="28"/>
        </w:rPr>
        <w:t>c)</w:t>
      </w:r>
      <w:r w:rsidRPr="00C8008B">
        <w:rPr>
          <w:rFonts w:eastAsia="Times New Roman" w:cs="Times New Roman"/>
          <w:color w:val="000000"/>
          <w:szCs w:val="28"/>
          <w:lang w:val="vi-VN"/>
        </w:rPr>
        <w:t xml:space="preserve"> Hoạt động tiếp công dân,</w:t>
      </w:r>
      <w:r w:rsidRPr="00C8008B">
        <w:rPr>
          <w:rFonts w:eastAsia="Times New Roman" w:cs="Times New Roman"/>
          <w:color w:val="FF0000"/>
          <w:szCs w:val="28"/>
          <w:lang w:val="vi-VN"/>
        </w:rPr>
        <w:t xml:space="preserve"> </w:t>
      </w:r>
      <w:r w:rsidRPr="00C8008B">
        <w:rPr>
          <w:rFonts w:eastAsia="Times New Roman" w:cs="Times New Roman"/>
          <w:color w:val="FF0000"/>
          <w:szCs w:val="28"/>
          <w:u w:val="single"/>
          <w:lang w:val="vi-VN"/>
        </w:rPr>
        <w:t>xử lý đơn khiếu nại, tố cáo, kiến nghị, phản ánh của công dân của đại biểu Hội đồng nhân dân tỉnh được thực hiện theo Quy chế tiếp công dân, xử lý khiếu nại, tố cáo, kiến nghị, phản ánh của Hội đồng nhân dân tỉnh Quảng Trị.</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d)</w:t>
      </w:r>
      <w:r w:rsidRPr="00C8008B">
        <w:rPr>
          <w:rFonts w:eastAsia="Times New Roman" w:cs="Times New Roman"/>
          <w:color w:val="FF0000"/>
          <w:szCs w:val="28"/>
          <w:u w:val="single"/>
          <w:lang w:val="vi-VN"/>
        </w:rPr>
        <w:t xml:space="preserve"> Tham gia giám sát theo chương trình của Hội đồng nhân dân tỉnh; chương trình, kế hoạch giám sát của Thường trực Hội đồng nhân dân, Ban của Hội đồng nhân dân và Tổ đại biểu Hội đồng nhân dân tỉnh. Chịu trách nhiệm và báo cáo về hoạt động giám sát của mình thông qua hoạt động tiếp xúc cử tri.</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đ)</w:t>
      </w:r>
      <w:r w:rsidRPr="00C8008B">
        <w:rPr>
          <w:rFonts w:eastAsia="Times New Roman" w:cs="Times New Roman"/>
          <w:color w:val="FF0000"/>
          <w:szCs w:val="28"/>
          <w:u w:val="single"/>
          <w:lang w:val="vi-VN"/>
        </w:rPr>
        <w:t xml:space="preserve"> </w:t>
      </w:r>
      <w:r w:rsidRPr="00C8008B">
        <w:rPr>
          <w:rFonts w:eastAsia="Times New Roman" w:cs="Times New Roman"/>
          <w:color w:val="FF0000"/>
          <w:szCs w:val="28"/>
          <w:u w:val="single"/>
        </w:rPr>
        <w:t>P</w:t>
      </w:r>
      <w:r w:rsidRPr="00C8008B">
        <w:rPr>
          <w:rFonts w:eastAsia="Times New Roman" w:cs="Times New Roman"/>
          <w:color w:val="FF0000"/>
          <w:szCs w:val="28"/>
          <w:u w:val="single"/>
          <w:lang w:val="vi-VN"/>
        </w:rPr>
        <w:t>hải liên hệ chặt chẽ với cử tri địa phương, chịu sự giám sát của cử tri, có trách nhiệm thu thập và phản ánh trung thực ý kiến, nguyện vọng, kiến nghị của cử tri với Hội đồng nhân dân tỉnh và cơ quan nhà nước hữu quan trên địa bàn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e)</w:t>
      </w:r>
      <w:r w:rsidRPr="00C8008B">
        <w:rPr>
          <w:rFonts w:eastAsia="Times New Roman" w:cs="Times New Roman"/>
          <w:color w:val="FF0000"/>
          <w:szCs w:val="28"/>
          <w:u w:val="single"/>
          <w:lang w:val="vi-VN"/>
        </w:rPr>
        <w:t xml:space="preserve"> Đại biểu hoạt động không chuyên trách phải dành ít nhất một phần ba thời gian làm việc trong năm để thực hiện nhiệm vụ, quyền hạn của đại biểu Hội đồng nhân dân tỉnh; thời gian dành cho việc thực hiện nhiệm vụ đại biểu được tính vào thời gian làm việc của đại biểu ở cơ quan, tổ chức, đơn vị mà đại biểu làm việc và được đảm bảo trả lương, phụ cấp, các chế độ khác do cơ quan, tổ chức, đơn vị đó chi trả. Người đứng đầu cơ quan, tổ chức, đơn vị nơi đại biểu làm việc có trách nhiệm sắp xếp công việc, tạo điều kiện cho đại biểu Hội đồng nhân dân tỉnh làm nhiệm vụ đại biểu.</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g)</w:t>
      </w:r>
      <w:r w:rsidRPr="00C8008B">
        <w:rPr>
          <w:rFonts w:eastAsia="Times New Roman" w:cs="Times New Roman"/>
          <w:color w:val="FF0000"/>
          <w:szCs w:val="28"/>
          <w:u w:val="single"/>
          <w:lang w:val="vi-VN"/>
        </w:rPr>
        <w:t xml:space="preserve"> Tuyên truyền vận động nhân dân thực hiện chính sách của Đảng, pháp luật của Nhà nước, nghị quyết, quy định của cấp ủy, chính quyền các cấp. Tham dự đầy đủ các lớp tập huấn, bồi dưỡng kiến thức nghiệp vụ dành cho đại biểu Hội đồng nhân dân tỉnh theo sự phân công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h)</w:t>
      </w:r>
      <w:r w:rsidRPr="00C8008B">
        <w:rPr>
          <w:rFonts w:eastAsia="Times New Roman" w:cs="Times New Roman"/>
          <w:color w:val="FF0000"/>
          <w:szCs w:val="28"/>
          <w:u w:val="single"/>
          <w:lang w:val="vi-VN"/>
        </w:rPr>
        <w:t xml:space="preserve"> Chủ động xin thôi làm nhiệm vụ đại biểu Hội đồng nhân dân tỉnh nếu không còn công tác và không cư trú trên địa bàn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i)</w:t>
      </w:r>
      <w:r w:rsidRPr="00C8008B">
        <w:rPr>
          <w:rFonts w:eastAsia="Times New Roman" w:cs="Times New Roman"/>
          <w:color w:val="FF0000"/>
          <w:szCs w:val="28"/>
          <w:u w:val="single"/>
          <w:lang w:val="vi-VN"/>
        </w:rPr>
        <w:t xml:space="preserve"> Khi thực hiện nhiệm vụ ngoài kỳ họp phải đeo phù hiệu đại biểu Hội đồng nhân dân tỉnh, trong một số trường hợp cần thiết phải xuất trình Giấy chứng nhận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3</w:t>
      </w:r>
      <w:r w:rsidRPr="00C8008B">
        <w:rPr>
          <w:rFonts w:eastAsia="Times New Roman" w:cs="Times New Roman"/>
          <w:color w:val="FF0000"/>
          <w:szCs w:val="28"/>
          <w:u w:val="single"/>
          <w:lang w:val="vi-VN"/>
        </w:rPr>
        <w:t>. Quyền của đại biểu Hội đồng nhân dân tỉnh</w:t>
      </w:r>
      <w:r w:rsidRPr="00C8008B">
        <w:rPr>
          <w:rFonts w:eastAsia="Times New Roman" w:cs="Times New Roman"/>
          <w:color w:val="FF0000"/>
          <w:szCs w:val="28"/>
          <w:u w:val="single"/>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000000"/>
          <w:szCs w:val="28"/>
        </w:rPr>
        <w:t>a)</w:t>
      </w:r>
      <w:r w:rsidRPr="00C8008B">
        <w:rPr>
          <w:rFonts w:eastAsia="Times New Roman" w:cs="Times New Roman"/>
          <w:color w:val="000000"/>
          <w:szCs w:val="28"/>
          <w:lang w:val="vi-VN"/>
        </w:rPr>
        <w:t xml:space="preserve"> Chất vấn Chủ tịch, Phó Chủ tịch</w:t>
      </w:r>
      <w:r w:rsidRPr="00C8008B">
        <w:rPr>
          <w:rFonts w:eastAsia="Times New Roman" w:cs="Times New Roman"/>
          <w:color w:val="000000"/>
          <w:szCs w:val="28"/>
        </w:rPr>
        <w:t xml:space="preserve"> và</w:t>
      </w:r>
      <w:r w:rsidRPr="00C8008B">
        <w:rPr>
          <w:rFonts w:eastAsia="Times New Roman" w:cs="Times New Roman"/>
          <w:color w:val="000000"/>
          <w:szCs w:val="28"/>
          <w:lang w:val="vi-VN"/>
        </w:rPr>
        <w:t xml:space="preserve"> Ủy viên Ủy ban nhân dân tỉnh</w:t>
      </w:r>
      <w:r w:rsidRPr="00C8008B">
        <w:rPr>
          <w:rFonts w:eastAsia="Times New Roman" w:cs="Times New Roman"/>
          <w:color w:val="FF0000"/>
          <w:szCs w:val="28"/>
        </w:rPr>
        <w:t>;</w:t>
      </w:r>
      <w:r w:rsidRPr="00C8008B">
        <w:rPr>
          <w:rFonts w:eastAsia="Times New Roman" w:cs="Times New Roman"/>
          <w:color w:val="FF0000"/>
          <w:szCs w:val="28"/>
          <w:lang w:val="vi-VN"/>
        </w:rPr>
        <w:t xml:space="preserve"> </w:t>
      </w:r>
      <w:r w:rsidRPr="00C8008B">
        <w:rPr>
          <w:rFonts w:eastAsia="Times New Roman" w:cs="Times New Roman"/>
          <w:color w:val="FF0000"/>
          <w:szCs w:val="28"/>
          <w:u w:val="single"/>
          <w:lang w:val="vi-VN"/>
        </w:rPr>
        <w:t xml:space="preserve">Giám đốc các sở, </w:t>
      </w:r>
      <w:r w:rsidRPr="00C8008B">
        <w:rPr>
          <w:rFonts w:eastAsia="Times New Roman" w:cs="Times New Roman"/>
          <w:color w:val="FF0000"/>
          <w:szCs w:val="28"/>
          <w:u w:val="single"/>
        </w:rPr>
        <w:t xml:space="preserve">ban, </w:t>
      </w:r>
      <w:r w:rsidRPr="00C8008B">
        <w:rPr>
          <w:rFonts w:eastAsia="Times New Roman" w:cs="Times New Roman"/>
          <w:color w:val="FF0000"/>
          <w:szCs w:val="28"/>
          <w:u w:val="single"/>
          <w:lang w:val="vi-VN"/>
        </w:rPr>
        <w:t xml:space="preserve">ngành thuộc </w:t>
      </w:r>
      <w:r w:rsidRPr="00C8008B">
        <w:rPr>
          <w:rFonts w:eastAsia="Times New Roman" w:cs="Times New Roman"/>
          <w:color w:val="FF0000"/>
          <w:szCs w:val="28"/>
          <w:u w:val="single"/>
        </w:rPr>
        <w:t xml:space="preserve">UBND </w:t>
      </w:r>
      <w:r w:rsidRPr="00C8008B">
        <w:rPr>
          <w:rFonts w:eastAsia="Times New Roman" w:cs="Times New Roman"/>
          <w:color w:val="FF0000"/>
          <w:szCs w:val="28"/>
          <w:u w:val="single"/>
          <w:lang w:val="vi-VN"/>
        </w:rPr>
        <w:t>tỉnh</w:t>
      </w:r>
      <w:r w:rsidRPr="00C8008B">
        <w:rPr>
          <w:rFonts w:eastAsia="Times New Roman" w:cs="Times New Roman"/>
          <w:color w:val="FF0000"/>
          <w:szCs w:val="28"/>
          <w:lang w:val="vi-VN"/>
        </w:rPr>
        <w:t xml:space="preserve">; </w:t>
      </w:r>
      <w:r w:rsidRPr="00C8008B">
        <w:rPr>
          <w:rFonts w:eastAsia="Times New Roman" w:cs="Times New Roman"/>
          <w:color w:val="000000"/>
          <w:szCs w:val="28"/>
          <w:lang w:val="vi-VN"/>
        </w:rPr>
        <w:t>Chánh án Tòa án nhân dân,</w:t>
      </w:r>
      <w:r w:rsidRPr="00C8008B">
        <w:rPr>
          <w:rFonts w:eastAsia="Times New Roman" w:cs="Times New Roman"/>
          <w:color w:val="000000"/>
          <w:szCs w:val="28"/>
        </w:rPr>
        <w:t xml:space="preserve"> </w:t>
      </w:r>
      <w:r w:rsidRPr="00C8008B">
        <w:rPr>
          <w:rFonts w:eastAsia="Times New Roman" w:cs="Times New Roman"/>
          <w:color w:val="000000"/>
          <w:szCs w:val="28"/>
          <w:lang w:val="vi-VN"/>
        </w:rPr>
        <w:t>Viện trưởng Viện kiểm sát nhân dân,</w:t>
      </w:r>
      <w:r w:rsidRPr="00C8008B">
        <w:rPr>
          <w:rFonts w:eastAsia="Times New Roman" w:cs="Times New Roman"/>
          <w:color w:val="FF0000"/>
          <w:szCs w:val="28"/>
          <w:lang w:val="vi-VN"/>
        </w:rPr>
        <w:t xml:space="preserve"> </w:t>
      </w:r>
      <w:r w:rsidRPr="00C8008B">
        <w:rPr>
          <w:rFonts w:eastAsia="Times New Roman" w:cs="Times New Roman"/>
          <w:color w:val="FF0000"/>
          <w:szCs w:val="28"/>
          <w:u w:val="single"/>
          <w:lang w:val="vi-VN"/>
        </w:rPr>
        <w:t>Cục trưởng Cục thi hành án dân sự tỉnh. Người bị chất vấn phải trả lời về những vấn đề mà đại biểu Hội đồng nhân dân tỉnh chất vấn.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lastRenderedPageBreak/>
        <w:t>b)</w:t>
      </w:r>
      <w:r w:rsidRPr="00C8008B">
        <w:rPr>
          <w:rFonts w:eastAsia="Times New Roman" w:cs="Times New Roman"/>
          <w:color w:val="FF0000"/>
          <w:szCs w:val="28"/>
          <w:u w:val="single"/>
          <w:lang w:val="vi-VN"/>
        </w:rPr>
        <w:t xml:space="preserve"> Giám sát quyết định của Ủy ban nhân dân tỉnh và nghị quyết của Hội đồng nhân dân các huyện, thành phố, thị xã; giám sát việc thi hành pháp luật </w:t>
      </w:r>
      <w:r w:rsidRPr="00C8008B">
        <w:rPr>
          <w:rFonts w:eastAsia="Times New Roman" w:cs="Times New Roman"/>
          <w:color w:val="FF0000"/>
          <w:szCs w:val="28"/>
          <w:u w:val="single"/>
        </w:rPr>
        <w:t>và</w:t>
      </w:r>
      <w:r w:rsidRPr="00C8008B">
        <w:rPr>
          <w:rFonts w:eastAsia="Times New Roman" w:cs="Times New Roman"/>
          <w:color w:val="FF0000"/>
          <w:szCs w:val="28"/>
          <w:u w:val="single"/>
          <w:lang w:val="vi-VN"/>
        </w:rPr>
        <w:t xml:space="preserve"> việc giải quyết khiếu nại, tố cáo, kiến nghị của công dân ở địa phương.</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c)</w:t>
      </w:r>
      <w:r w:rsidRPr="00C8008B">
        <w:rPr>
          <w:rFonts w:eastAsia="Times New Roman" w:cs="Times New Roman"/>
          <w:color w:val="FF0000"/>
          <w:szCs w:val="28"/>
          <w:u w:val="single"/>
          <w:lang w:val="vi-VN"/>
        </w:rPr>
        <w:t xml:space="preserve"> Gửi kiến nghị bằng văn bản đến Thường trực Hội đồng nhân dân tỉnh trong đó nêu rõ lý do, nội dung kiến nghị để báo cáo Hội đồng nhân dân tỉnh xem xét, quyết định bỏ phiếu tín nhiệm đối với người giữ chức vụ do Hội đồng nhân dân tỉnh bầu</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kiến nghị tổ chức </w:t>
      </w:r>
      <w:r w:rsidRPr="00C8008B">
        <w:rPr>
          <w:rFonts w:eastAsia="Times New Roman" w:cs="Times New Roman"/>
          <w:color w:val="FF0000"/>
          <w:szCs w:val="28"/>
          <w:u w:val="single"/>
        </w:rPr>
        <w:t>kỳ</w:t>
      </w:r>
      <w:r w:rsidRPr="00C8008B">
        <w:rPr>
          <w:rFonts w:eastAsia="Times New Roman" w:cs="Times New Roman"/>
          <w:color w:val="FF0000"/>
          <w:szCs w:val="28"/>
          <w:u w:val="single"/>
          <w:lang w:val="vi-VN"/>
        </w:rPr>
        <w:t xml:space="preserve"> họp bất thường, phiên họp kín của Hội đồng nhân dân tỉnh và kiến nghị những vấn đề khác mà đại biểu Hội đồng nhân dân tỉnh thấy cần thiết.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d)</w:t>
      </w:r>
      <w:r w:rsidRPr="00C8008B">
        <w:rPr>
          <w:rFonts w:eastAsia="Times New Roman" w:cs="Times New Roman"/>
          <w:color w:val="FF0000"/>
          <w:szCs w:val="28"/>
          <w:u w:val="single"/>
          <w:lang w:val="vi-VN"/>
        </w:rPr>
        <w:t xml:space="preserve"> Kiến nghị cơ quan, tổ chức, cá nhân áp dụng biện pháp cần thiết để thực hiện Hiến pháp, pháp luật, bảo vệ quyền và lợi ích của </w:t>
      </w:r>
      <w:r w:rsidRPr="00C8008B">
        <w:rPr>
          <w:rFonts w:eastAsia="Times New Roman" w:cs="Times New Roman"/>
          <w:color w:val="FF0000"/>
          <w:szCs w:val="28"/>
          <w:u w:val="single"/>
        </w:rPr>
        <w:t>n</w:t>
      </w:r>
      <w:r w:rsidRPr="00C8008B">
        <w:rPr>
          <w:rFonts w:eastAsia="Times New Roman" w:cs="Times New Roman"/>
          <w:color w:val="FF0000"/>
          <w:szCs w:val="28"/>
          <w:u w:val="single"/>
          <w:lang w:val="vi-VN"/>
        </w:rPr>
        <w:t>hà nước, quyền con người, quyền và lợi ích hợp pháp của công dân. Kiến nghị của đại biểu Hội đồng nhân dân tỉnh phải được gửi đến Tổ trưởng Tổ đại biểu và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đ)</w:t>
      </w:r>
      <w:r w:rsidRPr="00C8008B">
        <w:rPr>
          <w:rFonts w:eastAsia="Times New Roman" w:cs="Times New Roman"/>
          <w:color w:val="FF0000"/>
          <w:szCs w:val="28"/>
          <w:u w:val="single"/>
          <w:lang w:val="vi-VN"/>
        </w:rPr>
        <w:t xml:space="preserve"> Yêu cầu cơ quan nhà nước, tổ chức thi hành những biện pháp cần thiết để kịp thời chấm dứt hành vi phạm pháp gây thiệt hại đến lợi ích của </w:t>
      </w:r>
      <w:r w:rsidRPr="00C8008B">
        <w:rPr>
          <w:rFonts w:eastAsia="Times New Roman" w:cs="Times New Roman"/>
          <w:color w:val="FF0000"/>
          <w:szCs w:val="28"/>
          <w:u w:val="single"/>
        </w:rPr>
        <w:t>n</w:t>
      </w:r>
      <w:r w:rsidRPr="00C8008B">
        <w:rPr>
          <w:rFonts w:eastAsia="Times New Roman" w:cs="Times New Roman"/>
          <w:color w:val="FF0000"/>
          <w:szCs w:val="28"/>
          <w:u w:val="single"/>
          <w:lang w:val="vi-VN"/>
        </w:rPr>
        <w:t>hà nước, quyền và lợi ích hợp pháp của tổ chức, cá nhân.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e)</w:t>
      </w:r>
      <w:r w:rsidRPr="00C8008B">
        <w:rPr>
          <w:rFonts w:eastAsia="Times New Roman" w:cs="Times New Roman"/>
          <w:color w:val="FF0000"/>
          <w:szCs w:val="28"/>
          <w:u w:val="single"/>
          <w:lang w:val="vi-VN"/>
        </w:rPr>
        <w:t xml:space="preserve"> Yêu cầu cơ quan, tổ chức, cá nhân cung cấp thông tin, tài liệu liên quan đến nhiệm vụ, quyền hạn của cơ quan, tổ chức, cá nhân đó khi đại biểu thực hiện nhiệm vụ, quyền hạn của </w:t>
      </w:r>
      <w:r w:rsidRPr="00C8008B">
        <w:rPr>
          <w:rFonts w:eastAsia="Times New Roman" w:cs="Times New Roman"/>
          <w:color w:val="FF0000"/>
          <w:szCs w:val="28"/>
          <w:u w:val="single"/>
        </w:rPr>
        <w:t>mình</w:t>
      </w:r>
      <w:r w:rsidRPr="00C8008B">
        <w:rPr>
          <w:rFonts w:eastAsia="Times New Roman" w:cs="Times New Roman"/>
          <w:color w:val="FF0000"/>
          <w:szCs w:val="28"/>
          <w:u w:val="single"/>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g)</w:t>
      </w:r>
      <w:r w:rsidRPr="00C8008B">
        <w:rPr>
          <w:rFonts w:eastAsia="Times New Roman" w:cs="Times New Roman"/>
          <w:color w:val="FF0000"/>
          <w:szCs w:val="28"/>
          <w:u w:val="single"/>
          <w:lang w:val="vi-VN"/>
        </w:rPr>
        <w:t xml:space="preserve"> Được cấp giấy chứng nhận đại biểu </w:t>
      </w:r>
      <w:r w:rsidRPr="00C8008B">
        <w:rPr>
          <w:rFonts w:eastAsia="Times New Roman" w:cs="Times New Roman"/>
          <w:color w:val="FF0000"/>
          <w:szCs w:val="28"/>
          <w:u w:val="single"/>
        </w:rPr>
        <w:t>và</w:t>
      </w:r>
      <w:r w:rsidRPr="00C8008B">
        <w:rPr>
          <w:rFonts w:eastAsia="Times New Roman" w:cs="Times New Roman"/>
          <w:color w:val="FF0000"/>
          <w:szCs w:val="28"/>
          <w:u w:val="single"/>
          <w:lang w:val="vi-VN"/>
        </w:rPr>
        <w:t xml:space="preserve"> hưởng quyền miễn trừ của đại biểu Hội đồng nhân dân tỉnh; được cấp hoạt động phí hàng tháng và được hỗ trợ các điều kiện cần thiết khác cho hoạt động đại biểu theo quy định.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h)</w:t>
      </w:r>
      <w:r w:rsidRPr="00C8008B">
        <w:rPr>
          <w:rFonts w:eastAsia="Times New Roman" w:cs="Times New Roman"/>
          <w:color w:val="FF0000"/>
          <w:szCs w:val="28"/>
          <w:u w:val="single"/>
          <w:lang w:val="vi-VN"/>
        </w:rPr>
        <w:t xml:space="preserve"> Đề nghị thôi làm nhiệm vụ đại biểu Hội đồng nhân dân tỉnh vì lý do sức khỏe hoặc vì lý do khác mà không thể thực hiện được nhiệm vụ đại biểu.</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i)</w:t>
      </w:r>
      <w:r w:rsidRPr="00C8008B">
        <w:rPr>
          <w:rFonts w:eastAsia="Times New Roman" w:cs="Times New Roman"/>
          <w:color w:val="FF0000"/>
          <w:szCs w:val="28"/>
          <w:u w:val="single"/>
          <w:lang w:val="vi-VN"/>
        </w:rPr>
        <w:t xml:space="preserve"> Đề nghị Thường trực Hội đồng nhân dân tỉnh xem xét chuyển sinh hoạt đến Tổ đại biểu Hội đồng nhân dân tỉnh nơi đại biểu đến nhận công tác theo phân công, điều động của cấp có thẩm quyền.</w:t>
      </w:r>
    </w:p>
    <w:p w:rsidR="00274E44" w:rsidRPr="00C8008B" w:rsidRDefault="00274E44" w:rsidP="00675A2C">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Mục 3</w:t>
      </w:r>
    </w:p>
    <w:p w:rsidR="00274E44" w:rsidRPr="00C8008B" w:rsidRDefault="00274E44" w:rsidP="00675A2C">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rPr>
      </w:pPr>
      <w:bookmarkStart w:id="3" w:name="dieu_14"/>
      <w:r w:rsidRPr="00C8008B">
        <w:rPr>
          <w:rFonts w:eastAsia="Times New Roman" w:cs="Times New Roman"/>
          <w:b/>
          <w:bCs/>
          <w:color w:val="FF0000"/>
          <w:szCs w:val="28"/>
          <w:u w:val="single"/>
          <w:lang w:val="vi-VN"/>
        </w:rPr>
        <w:t xml:space="preserve">Điều </w:t>
      </w:r>
      <w:r w:rsidRPr="00C8008B">
        <w:rPr>
          <w:rFonts w:eastAsia="Times New Roman" w:cs="Times New Roman"/>
          <w:b/>
          <w:bCs/>
          <w:color w:val="FF0000"/>
          <w:szCs w:val="28"/>
          <w:u w:val="single"/>
        </w:rPr>
        <w:t>6</w:t>
      </w:r>
      <w:r w:rsidRPr="00C8008B">
        <w:rPr>
          <w:rFonts w:eastAsia="Times New Roman" w:cs="Times New Roman"/>
          <w:b/>
          <w:bCs/>
          <w:color w:val="FF0000"/>
          <w:szCs w:val="28"/>
          <w:u w:val="single"/>
          <w:lang w:val="vi-VN"/>
        </w:rPr>
        <w:t>. Cơ cấu tổ chức của Thường trực Hội đồng nhân dân tỉnh</w:t>
      </w:r>
      <w:bookmarkEnd w:id="3"/>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Thường trực Hội đồng nhân dân tỉnh là cơ quan thường trực của Hội đồng nhân dân tỉnh.</w:t>
      </w:r>
      <w:r w:rsidRPr="00C8008B">
        <w:rPr>
          <w:rFonts w:eastAsia="Times New Roman" w:cs="Times New Roman"/>
          <w:szCs w:val="28"/>
        </w:rPr>
        <w:t xml:space="preserve"> </w:t>
      </w:r>
      <w:r w:rsidRPr="00C8008B">
        <w:rPr>
          <w:rFonts w:eastAsia="Times New Roman" w:cs="Times New Roman"/>
          <w:color w:val="FF0000"/>
          <w:szCs w:val="28"/>
          <w:u w:val="single"/>
          <w:lang w:val="vi-VN"/>
        </w:rPr>
        <w:t xml:space="preserve">Thường trực Hội đồng nhân dân tỉnh do Hội đồng nhân dân tỉnh bầu ra, gồm có: Chủ tịch, </w:t>
      </w:r>
      <w:r w:rsidRPr="00C8008B">
        <w:rPr>
          <w:rFonts w:eastAsia="Times New Roman" w:cs="Times New Roman"/>
          <w:color w:val="FF0000"/>
          <w:szCs w:val="28"/>
          <w:u w:val="single"/>
        </w:rPr>
        <w:t>02</w:t>
      </w:r>
      <w:r w:rsidRPr="00C8008B">
        <w:rPr>
          <w:rFonts w:eastAsia="Times New Roman" w:cs="Times New Roman"/>
          <w:color w:val="FF0000"/>
          <w:szCs w:val="28"/>
          <w:u w:val="single"/>
          <w:lang w:val="vi-VN"/>
        </w:rPr>
        <w:t xml:space="preserve"> Phó Chủ tịch Hội đồng nhân dân tỉnh, các Ủy viên là Trưởng ban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rPr>
      </w:pPr>
      <w:bookmarkStart w:id="4" w:name="dieu_15"/>
      <w:r w:rsidRPr="00C8008B">
        <w:rPr>
          <w:rFonts w:eastAsia="Times New Roman" w:cs="Times New Roman"/>
          <w:b/>
          <w:bCs/>
          <w:color w:val="FF0000"/>
          <w:szCs w:val="28"/>
          <w:u w:val="single"/>
          <w:lang w:val="vi-VN"/>
        </w:rPr>
        <w:t xml:space="preserve">Điều </w:t>
      </w:r>
      <w:r w:rsidRPr="00C8008B">
        <w:rPr>
          <w:rFonts w:eastAsia="Times New Roman" w:cs="Times New Roman"/>
          <w:b/>
          <w:bCs/>
          <w:color w:val="FF0000"/>
          <w:szCs w:val="28"/>
          <w:u w:val="single"/>
        </w:rPr>
        <w:t>7</w:t>
      </w:r>
      <w:r w:rsidRPr="00C8008B">
        <w:rPr>
          <w:rFonts w:eastAsia="Times New Roman" w:cs="Times New Roman"/>
          <w:b/>
          <w:bCs/>
          <w:color w:val="FF0000"/>
          <w:szCs w:val="28"/>
          <w:u w:val="single"/>
          <w:lang w:val="vi-VN"/>
        </w:rPr>
        <w:t>. Nguyên tắc hoạt động của Thường trực Hội đồng nhân dân tỉnh</w:t>
      </w:r>
      <w:r w:rsidRPr="00C8008B">
        <w:rPr>
          <w:rFonts w:eastAsia="Times New Roman" w:cs="Times New Roman"/>
          <w:b/>
          <w:bCs/>
          <w:color w:val="FF0000"/>
          <w:szCs w:val="28"/>
          <w:u w:val="single"/>
        </w:rPr>
        <w:t xml:space="preserve"> </w:t>
      </w:r>
      <w:r w:rsidRPr="00C8008B">
        <w:rPr>
          <w:rFonts w:eastAsia="Times New Roman" w:cs="Times New Roman"/>
          <w:b/>
          <w:bCs/>
          <w:color w:val="FF0000"/>
          <w:szCs w:val="28"/>
          <w:u w:val="single"/>
          <w:lang w:val="vi-VN"/>
        </w:rPr>
        <w:t xml:space="preserve"> </w:t>
      </w:r>
      <w:bookmarkEnd w:id="4"/>
      <w:r w:rsidRPr="00C8008B">
        <w:rPr>
          <w:rFonts w:eastAsia="Times New Roman" w:cs="Times New Roman"/>
          <w:b/>
          <w:bCs/>
          <w:color w:val="FF0000"/>
          <w:szCs w:val="28"/>
          <w:u w:val="single"/>
        </w:rPr>
        <w:t xml:space="preserve"> </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 xml:space="preserve">1. </w:t>
      </w:r>
      <w:r w:rsidRPr="00C8008B">
        <w:rPr>
          <w:rFonts w:eastAsia="Times New Roman" w:cs="Times New Roman"/>
          <w:szCs w:val="28"/>
        </w:rPr>
        <w:t>H</w:t>
      </w:r>
      <w:r w:rsidRPr="00C8008B">
        <w:rPr>
          <w:rFonts w:eastAsia="Times New Roman" w:cs="Times New Roman"/>
          <w:szCs w:val="28"/>
          <w:lang w:val="vi-VN"/>
        </w:rPr>
        <w:t xml:space="preserve">oạt động theo nguyên tắc tập trung dân chủ, thảo luận tập thể và quyết định theo đa số, chịu trách nhiệm và báo cáo công tác trước Hội đồng nhân dân tỉnh. </w:t>
      </w:r>
      <w:r w:rsidRPr="00C8008B">
        <w:rPr>
          <w:rFonts w:eastAsia="Times New Roman" w:cs="Times New Roman"/>
          <w:szCs w:val="28"/>
        </w:rPr>
        <w:t>B</w:t>
      </w:r>
      <w:r w:rsidRPr="00C8008B">
        <w:rPr>
          <w:rFonts w:eastAsia="Times New Roman" w:cs="Times New Roman"/>
          <w:szCs w:val="28"/>
          <w:lang w:val="vi-VN"/>
        </w:rPr>
        <w:t>an hành văn bản cá biệt để thực hiện nhiệm vụ, quyền hạn của mình.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szCs w:val="28"/>
          <w:lang w:val="vi-VN"/>
        </w:rPr>
        <w:t xml:space="preserve">2. Các thành viên Thường trực Hội đồng nhân dân tỉnh chịu trách nhiệm tập thể về việc thực hiện nhiệm vụ, quyền hạn của Thường trực Hội đồng nhân dân tỉnh trước Hội đồng nhân dân tỉnh; chịu trách nhiệm cá nhân trước Thường trực Hội </w:t>
      </w:r>
      <w:r w:rsidRPr="00C8008B">
        <w:rPr>
          <w:rFonts w:eastAsia="Times New Roman" w:cs="Times New Roman"/>
          <w:szCs w:val="28"/>
          <w:lang w:val="vi-VN"/>
        </w:rPr>
        <w:lastRenderedPageBreak/>
        <w:t>đồng nhân dân tỉnh</w:t>
      </w:r>
      <w:r w:rsidRPr="00C8008B">
        <w:rPr>
          <w:rFonts w:eastAsia="Times New Roman" w:cs="Times New Roman"/>
          <w:color w:val="FF0000"/>
          <w:szCs w:val="28"/>
          <w:u w:val="single"/>
          <w:lang w:val="vi-VN"/>
        </w:rPr>
        <w:t xml:space="preserve"> và Chủ tịch Hội đồng nhân dân tỉnh về nhiệm vụ, quyền hạn được phân công.</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3. Thường trực Hội đồng nhân dân tỉnh họp mỗi tháng ít nhất một lần để thảo luận và quyết định những vấn đề thuộc nhiệm vụ, quyền hạn theo quy định của pháp luật.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4. Chủ tịch, Phó Chủ tịch Hội đồng nhân dân và các </w:t>
      </w:r>
      <w:r w:rsidRPr="00C8008B">
        <w:rPr>
          <w:rFonts w:eastAsia="Times New Roman" w:cs="Times New Roman"/>
          <w:color w:val="FF0000"/>
          <w:szCs w:val="28"/>
          <w:u w:val="single"/>
        </w:rPr>
        <w:t>thành viên</w:t>
      </w:r>
      <w:r w:rsidRPr="00C8008B">
        <w:rPr>
          <w:rFonts w:eastAsia="Times New Roman" w:cs="Times New Roman"/>
          <w:color w:val="FF0000"/>
          <w:szCs w:val="28"/>
          <w:u w:val="single"/>
          <w:lang w:val="vi-VN"/>
        </w:rPr>
        <w:t xml:space="preserve"> của Thường trực Hội đồng nhân dân tỉnh làm việc theo Quy chế hoạt động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i/>
          <w:color w:val="FF0000"/>
          <w:szCs w:val="28"/>
          <w:u w:val="single"/>
          <w:lang w:val="vi-VN"/>
        </w:rPr>
      </w:pPr>
      <w:r w:rsidRPr="00C8008B">
        <w:rPr>
          <w:rFonts w:eastAsia="Times New Roman" w:cs="Times New Roman"/>
          <w:i/>
          <w:iCs/>
          <w:color w:val="FF0000"/>
          <w:szCs w:val="28"/>
          <w:u w:val="single"/>
        </w:rPr>
        <w:t xml:space="preserve">5. </w:t>
      </w:r>
      <w:r w:rsidRPr="00C8008B">
        <w:rPr>
          <w:rFonts w:eastAsia="Times New Roman" w:cs="Times New Roman"/>
          <w:i/>
          <w:color w:val="FF0000"/>
          <w:szCs w:val="28"/>
          <w:u w:val="single"/>
          <w:lang w:val="vi-VN"/>
        </w:rPr>
        <w:t>Thường trực Hội đồng nhân dân tỉnh</w:t>
      </w:r>
      <w:r w:rsidRPr="00C8008B">
        <w:rPr>
          <w:rFonts w:eastAsia="Times New Roman" w:cs="Times New Roman"/>
          <w:color w:val="FF0000"/>
          <w:szCs w:val="28"/>
          <w:u w:val="single"/>
          <w:lang w:val="vi-VN"/>
        </w:rPr>
        <w:t xml:space="preserve"> </w:t>
      </w:r>
      <w:r w:rsidRPr="00C8008B">
        <w:rPr>
          <w:rFonts w:eastAsia="Times New Roman" w:cs="Times New Roman"/>
          <w:i/>
          <w:iCs/>
          <w:color w:val="FF0000"/>
          <w:szCs w:val="28"/>
          <w:u w:val="single"/>
        </w:rPr>
        <w:t xml:space="preserve">sử dụng con dấu của </w:t>
      </w:r>
      <w:r w:rsidRPr="00C8008B">
        <w:rPr>
          <w:rFonts w:eastAsia="Times New Roman" w:cs="Times New Roman"/>
          <w:i/>
          <w:iCs/>
          <w:color w:val="FF0000"/>
          <w:szCs w:val="28"/>
          <w:u w:val="single"/>
          <w:lang w:val="vi-VN"/>
        </w:rPr>
        <w:t>Hội đồng nhân dân tỉnh</w:t>
      </w:r>
      <w:r w:rsidRPr="00C8008B">
        <w:rPr>
          <w:rFonts w:eastAsia="Times New Roman" w:cs="Times New Roman"/>
          <w:i/>
          <w:iCs/>
          <w:color w:val="FF0000"/>
          <w:szCs w:val="28"/>
          <w:u w:val="single"/>
        </w:rPr>
        <w:t xml:space="preserve"> trong thực hiện </w:t>
      </w:r>
      <w:r w:rsidRPr="00C8008B">
        <w:rPr>
          <w:rFonts w:eastAsia="Times New Roman" w:cs="Times New Roman"/>
          <w:i/>
          <w:color w:val="FF0000"/>
          <w:szCs w:val="28"/>
          <w:u w:val="single"/>
          <w:lang w:val="vi-VN"/>
        </w:rPr>
        <w:t xml:space="preserve">nhiệm vụ, quyền hạn của mình. </w:t>
      </w:r>
      <w:r w:rsidRPr="00C8008B">
        <w:rPr>
          <w:rFonts w:eastAsia="Times New Roman" w:cs="Times New Roman"/>
          <w:i/>
          <w:color w:val="FF0000"/>
          <w:szCs w:val="28"/>
          <w:u w:val="single"/>
        </w:rPr>
        <w:t>01</w:t>
      </w:r>
      <w:r w:rsidRPr="00C8008B">
        <w:rPr>
          <w:rFonts w:eastAsia="Times New Roman" w:cs="Times New Roman"/>
          <w:i/>
          <w:color w:val="FF0000"/>
          <w:szCs w:val="28"/>
          <w:u w:val="single"/>
          <w:lang w:val="vi-VN"/>
        </w:rPr>
        <w:t xml:space="preserve"> Phó Chủ tịch được phân công thay mặt Thường trực Hội đồng nhân dân tỉnh giải quyết công việc thường xuyên của Hội đồng nhân dân tỉnh</w:t>
      </w:r>
      <w:bookmarkStart w:id="5" w:name="dieu_16"/>
      <w:r w:rsidRPr="00C8008B">
        <w:rPr>
          <w:rFonts w:eastAsia="Times New Roman" w:cs="Times New Roman"/>
          <w:i/>
          <w:color w:val="FF0000"/>
          <w:szCs w:val="28"/>
          <w:u w:val="single"/>
          <w:lang w:val="vi-VN"/>
        </w:rPr>
        <w:t xml:space="preserve"> là</w:t>
      </w:r>
      <w:r w:rsidRPr="00C8008B">
        <w:rPr>
          <w:rFonts w:eastAsia="Times New Roman" w:cs="Times New Roman"/>
          <w:i/>
          <w:color w:val="FF0000"/>
          <w:szCs w:val="28"/>
          <w:u w:val="single"/>
        </w:rPr>
        <w:t>m</w:t>
      </w:r>
      <w:r w:rsidRPr="00C8008B">
        <w:rPr>
          <w:rFonts w:eastAsia="Times New Roman" w:cs="Times New Roman"/>
          <w:i/>
          <w:color w:val="FF0000"/>
          <w:szCs w:val="28"/>
          <w:u w:val="single"/>
          <w:lang w:val="vi-VN"/>
        </w:rPr>
        <w:t xml:space="preserve"> chủ tài khoản hoạt động của Hội đồng nhân dân tỉnh. </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 xml:space="preserve">Điều </w:t>
      </w:r>
      <w:r w:rsidRPr="00C8008B">
        <w:rPr>
          <w:rFonts w:eastAsia="Times New Roman" w:cs="Times New Roman"/>
          <w:b/>
          <w:bCs/>
          <w:color w:val="FF0000"/>
          <w:szCs w:val="28"/>
          <w:u w:val="single"/>
        </w:rPr>
        <w:t>8</w:t>
      </w:r>
      <w:r w:rsidRPr="00C8008B">
        <w:rPr>
          <w:rFonts w:eastAsia="Times New Roman" w:cs="Times New Roman"/>
          <w:b/>
          <w:bCs/>
          <w:color w:val="FF0000"/>
          <w:szCs w:val="28"/>
          <w:u w:val="single"/>
          <w:lang w:val="vi-VN"/>
        </w:rPr>
        <w:t>. Nhiệm vụ</w:t>
      </w:r>
      <w:r w:rsidRPr="00C8008B">
        <w:rPr>
          <w:rFonts w:eastAsia="Times New Roman" w:cs="Times New Roman"/>
          <w:b/>
          <w:bCs/>
          <w:color w:val="FF0000"/>
          <w:szCs w:val="28"/>
          <w:u w:val="single"/>
        </w:rPr>
        <w:t xml:space="preserve">, </w:t>
      </w:r>
      <w:r w:rsidRPr="00C8008B">
        <w:rPr>
          <w:rFonts w:eastAsia="Times New Roman" w:cs="Times New Roman"/>
          <w:b/>
          <w:bCs/>
          <w:color w:val="FF0000"/>
          <w:szCs w:val="28"/>
          <w:u w:val="single"/>
          <w:lang w:val="vi-VN"/>
        </w:rPr>
        <w:t>quyền hạn của Thường trực Hội đồng nhân dân tỉnh</w:t>
      </w:r>
      <w:bookmarkEnd w:id="5"/>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1. Triệu tập các kỳ họp của Hội đồng nhân dân tỉnh; phối hợp với Ủy ban nhân dân tỉnh trong việc chuẩn bị kỳ họp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2. Đôn đốc, kiểm tra Ủy ban nhân dân tỉnh và các cơ quan nhà nước khác ở địa phương thực hiện các nghị quyết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3. Giám sát việc tuân theo Hiến pháp và pháp luật tại địa phương.</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 xml:space="preserve">4. Chỉ đạo, điều hòa, phối hợp hoạt động các Ban của Hội đồng nhân dân tỉnh; </w:t>
      </w:r>
      <w:r w:rsidRPr="00C8008B">
        <w:rPr>
          <w:rFonts w:eastAsia="Times New Roman" w:cs="Times New Roman"/>
          <w:color w:val="FF0000"/>
          <w:szCs w:val="28"/>
          <w:u w:val="single"/>
          <w:lang w:val="vi-VN"/>
        </w:rPr>
        <w:t xml:space="preserve">xem xét, cho ý kiến về chương trình, nội dung giám sát của các Ban của Hội đồng nhân dân tỉnh; yêu cầu Ban của Hội đồng nhân dân tỉnh điều chỉnh kế hoạch giám sát của mình, bảo đảm hoạt động giám sát không bị trùng </w:t>
      </w:r>
      <w:r w:rsidRPr="00C8008B">
        <w:rPr>
          <w:rFonts w:eastAsia="Times New Roman" w:cs="Times New Roman"/>
          <w:color w:val="FF0000"/>
          <w:szCs w:val="28"/>
          <w:lang w:val="vi-VN"/>
        </w:rPr>
        <w:t>lặp; phân công Ban của Hội đồng nhân dân tỉnh thực hiện một số nội dung thuộc chương trình giám sát của Hội đồng nhân dân tỉnh và Thường trực Hội đồng nhân dân tỉnh;</w:t>
      </w:r>
      <w:r w:rsidRPr="00C8008B">
        <w:rPr>
          <w:rFonts w:eastAsia="Times New Roman" w:cs="Times New Roman"/>
          <w:szCs w:val="28"/>
          <w:lang w:val="vi-VN"/>
        </w:rPr>
        <w:t xml:space="preserve"> xem xét kết quả giám sát của các Ban của Hội đồng nhân dân tỉnh khi cần thiết và báo cáo Hội đồng nhân dân tỉnh tại kỳ họp gần nhất.</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5. Giữ mối liên hệ với đại biểu Hội đồng nhân dân tỉnh; tổng hợp</w:t>
      </w:r>
      <w:r w:rsidRPr="00C8008B">
        <w:rPr>
          <w:rFonts w:eastAsia="Times New Roman" w:cs="Times New Roman"/>
          <w:szCs w:val="28"/>
        </w:rPr>
        <w:t xml:space="preserve"> </w:t>
      </w:r>
      <w:r w:rsidRPr="00C8008B">
        <w:rPr>
          <w:rFonts w:eastAsia="Times New Roman" w:cs="Times New Roman"/>
          <w:color w:val="FF0000"/>
          <w:szCs w:val="28"/>
          <w:u w:val="single"/>
        </w:rPr>
        <w:t>kiến nghị,</w:t>
      </w:r>
      <w:r w:rsidRPr="00C8008B">
        <w:rPr>
          <w:rFonts w:eastAsia="Times New Roman" w:cs="Times New Roman"/>
          <w:szCs w:val="28"/>
          <w:lang w:val="vi-VN"/>
        </w:rPr>
        <w:t xml:space="preserve"> chất vấn của đại biểu Hội đồng nhân dân tỉnh để báo cáo Hội đồng nhân dân tỉnh</w:t>
      </w:r>
      <w:r w:rsidRPr="00C8008B">
        <w:rPr>
          <w:rFonts w:eastAsia="Times New Roman" w:cs="Times New Roman"/>
          <w:szCs w:val="28"/>
        </w:rPr>
        <w:t>.</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 xml:space="preserve">6. </w:t>
      </w:r>
      <w:r w:rsidRPr="00C8008B">
        <w:rPr>
          <w:rFonts w:eastAsia="Times New Roman" w:cs="Times New Roman"/>
          <w:szCs w:val="28"/>
        </w:rPr>
        <w:t xml:space="preserve">Yêu cầu </w:t>
      </w:r>
      <w:r w:rsidRPr="00C8008B">
        <w:rPr>
          <w:rFonts w:eastAsia="Times New Roman" w:cs="Times New Roman"/>
          <w:color w:val="FF0000"/>
          <w:szCs w:val="28"/>
          <w:u w:val="single"/>
        </w:rPr>
        <w:t>người đứng đầu</w:t>
      </w:r>
      <w:r w:rsidRPr="00C8008B">
        <w:rPr>
          <w:rFonts w:eastAsia="Times New Roman" w:cs="Times New Roman"/>
          <w:szCs w:val="28"/>
        </w:rPr>
        <w:t xml:space="preserve"> cơ quan, tổ chức, cá nhân </w:t>
      </w:r>
      <w:r w:rsidRPr="00C8008B">
        <w:rPr>
          <w:rFonts w:eastAsia="Times New Roman" w:cs="Times New Roman"/>
          <w:color w:val="FF0000"/>
          <w:szCs w:val="28"/>
          <w:u w:val="single"/>
        </w:rPr>
        <w:t>có liên quan</w:t>
      </w:r>
      <w:r w:rsidRPr="00C8008B">
        <w:rPr>
          <w:rFonts w:eastAsia="Times New Roman" w:cs="Times New Roman"/>
          <w:szCs w:val="28"/>
        </w:rPr>
        <w:t xml:space="preserve"> giải trình các vấn đề về việc thực hiện pháp luật và nghị quyết của Hội đồng nhân dân tỉnh tại phiên họp </w:t>
      </w:r>
      <w:r w:rsidRPr="00C8008B">
        <w:rPr>
          <w:rFonts w:eastAsia="Times New Roman" w:cs="Times New Roman"/>
          <w:color w:val="FF0000"/>
          <w:szCs w:val="28"/>
          <w:u w:val="single"/>
        </w:rPr>
        <w:t>của</w:t>
      </w:r>
      <w:r w:rsidRPr="00C8008B">
        <w:rPr>
          <w:rFonts w:eastAsia="Times New Roman" w:cs="Times New Roman"/>
          <w:szCs w:val="28"/>
        </w:rPr>
        <w:t xml:space="preserve"> Thường trực </w:t>
      </w:r>
      <w:r w:rsidRPr="00C8008B">
        <w:rPr>
          <w:rFonts w:eastAsia="Times New Roman" w:cs="Times New Roman"/>
          <w:szCs w:val="28"/>
          <w:lang w:val="vi-VN"/>
        </w:rPr>
        <w:t>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rPr>
      </w:pPr>
      <w:r w:rsidRPr="00C8008B">
        <w:rPr>
          <w:rFonts w:eastAsia="Times New Roman" w:cs="Times New Roman"/>
          <w:szCs w:val="28"/>
          <w:lang w:val="vi-VN"/>
        </w:rPr>
        <w:t>7. Tổ chức để đại biểu Hội đồng nhân dân tỉnh tiếp công dân, xử lý đơn của công dân theo Quy chế tiếp công dân, xử lý đơn khiếu nại, tố cáo, kiến nghị, phản ánh của Hội đồng nhân dân tỉnh</w:t>
      </w:r>
      <w:r w:rsidRPr="00C8008B">
        <w:rPr>
          <w:rFonts w:eastAsia="Times New Roman" w:cs="Times New Roman"/>
          <w:szCs w:val="28"/>
        </w:rPr>
        <w:t>.</w:t>
      </w:r>
      <w:r w:rsidRPr="00C8008B">
        <w:rPr>
          <w:rFonts w:eastAsia="Times New Roman" w:cs="Times New Roman"/>
          <w:szCs w:val="28"/>
          <w:lang w:val="vi-VN"/>
        </w:rPr>
        <w:t xml:space="preserve"> </w:t>
      </w:r>
      <w:r w:rsidRPr="00C8008B">
        <w:rPr>
          <w:rFonts w:eastAsia="Times New Roman" w:cs="Times New Roman"/>
          <w:szCs w:val="28"/>
        </w:rPr>
        <w:t>Đ</w:t>
      </w:r>
      <w:r w:rsidRPr="00C8008B">
        <w:rPr>
          <w:rFonts w:eastAsia="Times New Roman" w:cs="Times New Roman"/>
          <w:szCs w:val="28"/>
          <w:lang w:val="vi-VN"/>
        </w:rPr>
        <w:t xml:space="preserve">ịnh kỳ </w:t>
      </w:r>
      <w:r w:rsidRPr="00C8008B">
        <w:rPr>
          <w:rFonts w:eastAsia="Times New Roman" w:cs="Times New Roman"/>
          <w:color w:val="FF0000"/>
          <w:szCs w:val="28"/>
          <w:u w:val="single"/>
          <w:lang w:val="vi-VN"/>
        </w:rPr>
        <w:t>6 tháng một lần</w:t>
      </w:r>
      <w:r w:rsidRPr="00C8008B">
        <w:rPr>
          <w:rFonts w:eastAsia="Times New Roman" w:cs="Times New Roman"/>
          <w:szCs w:val="28"/>
          <w:lang w:val="vi-VN"/>
        </w:rPr>
        <w:t xml:space="preserve"> xem xét tình hình </w:t>
      </w:r>
      <w:r w:rsidRPr="00C8008B">
        <w:rPr>
          <w:rFonts w:eastAsia="Times New Roman" w:cs="Times New Roman"/>
          <w:szCs w:val="28"/>
        </w:rPr>
        <w:t xml:space="preserve">và </w:t>
      </w:r>
      <w:r w:rsidRPr="00C8008B">
        <w:rPr>
          <w:rFonts w:eastAsia="Times New Roman" w:cs="Times New Roman"/>
          <w:szCs w:val="28"/>
          <w:lang w:val="vi-VN"/>
        </w:rPr>
        <w:t>kết quả giải quyết khiếu nại, tố cáo, kiến nghị, phản ánh của công dân</w:t>
      </w:r>
      <w:r w:rsidRPr="00C8008B">
        <w:rPr>
          <w:rFonts w:eastAsia="Times New Roman" w:cs="Times New Roman"/>
          <w:szCs w:val="28"/>
        </w:rPr>
        <w:t xml:space="preserve">; </w:t>
      </w:r>
      <w:r w:rsidRPr="00C8008B">
        <w:rPr>
          <w:rFonts w:eastAsia="Times New Roman" w:cs="Times New Roman"/>
          <w:color w:val="FF0000"/>
          <w:szCs w:val="28"/>
          <w:u w:val="single"/>
        </w:rPr>
        <w:t>báo cáo kết quả tiếp công dân,</w:t>
      </w:r>
      <w:r w:rsidRPr="00C8008B">
        <w:rPr>
          <w:rFonts w:eastAsia="Times New Roman" w:cs="Times New Roman"/>
          <w:color w:val="FF0000"/>
          <w:szCs w:val="28"/>
          <w:u w:val="single"/>
          <w:lang w:val="vi-VN"/>
        </w:rPr>
        <w:t xml:space="preserve"> xử lý đơn khiếu nại, tố cáo, kiến nghị, phản ánh của Hội đồng nhân dân tỉnh</w:t>
      </w:r>
      <w:r w:rsidRPr="00C8008B">
        <w:rPr>
          <w:rFonts w:eastAsia="Times New Roman" w:cs="Times New Roman"/>
          <w:color w:val="FF0000"/>
          <w:szCs w:val="28"/>
          <w:u w:val="single"/>
        </w:rPr>
        <w:t>; báo cáo giám sát kết quả thi hành pháp luật tiếp công dân,</w:t>
      </w:r>
      <w:r w:rsidRPr="00C8008B">
        <w:rPr>
          <w:rFonts w:eastAsia="Times New Roman" w:cs="Times New Roman"/>
          <w:color w:val="FF0000"/>
          <w:szCs w:val="28"/>
          <w:u w:val="single"/>
          <w:lang w:val="vi-VN"/>
        </w:rPr>
        <w:t xml:space="preserve"> xử lý đơn khiếu nại, tố cáo, kiến nghị, phản ánh</w:t>
      </w:r>
      <w:r w:rsidRPr="00C8008B">
        <w:rPr>
          <w:rFonts w:eastAsia="Times New Roman" w:cs="Times New Roman"/>
          <w:color w:val="FF0000"/>
          <w:szCs w:val="28"/>
          <w:u w:val="single"/>
        </w:rPr>
        <w:t xml:space="preserve"> của công dân (nếu có)</w:t>
      </w:r>
      <w:r w:rsidRPr="00C8008B">
        <w:rPr>
          <w:rFonts w:eastAsia="Times New Roman" w:cs="Times New Roman"/>
          <w:szCs w:val="28"/>
        </w:rPr>
        <w:t xml:space="preserve"> tại kỳ họp </w:t>
      </w:r>
      <w:r w:rsidRPr="00C8008B">
        <w:rPr>
          <w:rFonts w:eastAsia="Times New Roman" w:cs="Times New Roman"/>
          <w:szCs w:val="28"/>
          <w:lang w:val="vi-VN"/>
        </w:rPr>
        <w:t>Hội đồng nhân dân tỉnh</w:t>
      </w:r>
      <w:r w:rsidRPr="00C8008B">
        <w:rPr>
          <w:rFonts w:eastAsia="Times New Roman" w:cs="Times New Roman"/>
          <w:color w:val="FF0000"/>
          <w:szCs w:val="28"/>
        </w:rPr>
        <w:t xml:space="preserve">. Trình </w:t>
      </w:r>
      <w:r w:rsidRPr="00C8008B">
        <w:rPr>
          <w:rFonts w:eastAsia="Times New Roman" w:cs="Times New Roman"/>
          <w:color w:val="FF0000"/>
          <w:szCs w:val="28"/>
          <w:lang w:val="vi-VN"/>
        </w:rPr>
        <w:t>Hội đồng nhân dân tỉnh</w:t>
      </w:r>
      <w:r w:rsidRPr="00C8008B">
        <w:rPr>
          <w:rFonts w:eastAsia="Times New Roman" w:cs="Times New Roman"/>
          <w:color w:val="FF0000"/>
          <w:szCs w:val="28"/>
        </w:rPr>
        <w:t xml:space="preserve"> ban hành nghị quyết về việc tiếp công dân,</w:t>
      </w:r>
      <w:r w:rsidRPr="00C8008B">
        <w:rPr>
          <w:rFonts w:eastAsia="Times New Roman" w:cs="Times New Roman"/>
          <w:color w:val="FF0000"/>
          <w:szCs w:val="28"/>
          <w:lang w:val="vi-VN"/>
        </w:rPr>
        <w:t xml:space="preserve"> xử lý đơn khiếu nại, tố cáo, kiến nghị, phản ánh</w:t>
      </w:r>
      <w:r w:rsidRPr="00C8008B">
        <w:rPr>
          <w:rFonts w:eastAsia="Times New Roman" w:cs="Times New Roman"/>
          <w:color w:val="FF0000"/>
          <w:szCs w:val="28"/>
        </w:rPr>
        <w:t xml:space="preserve"> của công dân (trong trường hợp cần thiết). </w:t>
      </w:r>
    </w:p>
    <w:p w:rsidR="00274E44" w:rsidRPr="00C8008B" w:rsidRDefault="00274E44" w:rsidP="00C8008B">
      <w:pPr>
        <w:spacing w:after="0" w:line="320" w:lineRule="exact"/>
        <w:ind w:firstLine="720"/>
        <w:jc w:val="both"/>
        <w:rPr>
          <w:rFonts w:eastAsia="Times New Roman" w:cs="Times New Roman"/>
          <w:szCs w:val="28"/>
          <w:lang w:val="vi-VN"/>
        </w:rPr>
      </w:pPr>
      <w:r w:rsidRPr="00C8008B">
        <w:rPr>
          <w:rFonts w:eastAsia="Times New Roman" w:cs="Times New Roman"/>
          <w:color w:val="FF0000"/>
          <w:szCs w:val="28"/>
          <w:u w:val="single"/>
          <w:lang w:val="vi-VN"/>
        </w:rPr>
        <w:lastRenderedPageBreak/>
        <w:t xml:space="preserve">8. Phối hợp với Ban Thường trực Ủy ban Mặt trận Tổ quốc tỉnh tổ chức để đại biểu Hội đồng nhân dân tỉnh tiếp xúc cử tri, tổng hợp ý kiến, kiến nghị của </w:t>
      </w:r>
      <w:r w:rsidRPr="00C8008B">
        <w:rPr>
          <w:rFonts w:eastAsia="Times New Roman" w:cs="Times New Roman"/>
          <w:color w:val="FF0000"/>
          <w:szCs w:val="28"/>
          <w:u w:val="single"/>
        </w:rPr>
        <w:t>cử tri</w:t>
      </w:r>
      <w:r w:rsidRPr="00C8008B">
        <w:rPr>
          <w:rFonts w:eastAsia="Times New Roman" w:cs="Times New Roman"/>
          <w:color w:val="FF0000"/>
          <w:szCs w:val="28"/>
          <w:u w:val="single"/>
          <w:lang w:val="vi-VN"/>
        </w:rPr>
        <w:t xml:space="preserve"> để báo cáo tại kỳ họp Hội đồng nhân dân tỉnh.</w:t>
      </w:r>
      <w:r w:rsidRPr="00C8008B">
        <w:rPr>
          <w:rFonts w:eastAsia="Times New Roman" w:cs="Times New Roman"/>
          <w:szCs w:val="28"/>
          <w:lang w:val="vi-VN"/>
        </w:rPr>
        <w:t xml:space="preserve"> Kiện toàn và hỗ trợ hoạt động Hội thẩm Tòa án nhân dân các cấp.</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9. Phê chuẩn danh sách Ủy viên của các Ban Hội đồng nhân dân tỉnh trong số đại biểu Hội đồng nhân dân và việc cho thôi Ủy viên theo đề nghị của Trưởng ban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 xml:space="preserve">10. Trình Hội đồng nhân dân tỉnh lấy phiếu tín nhiệm, bỏ phiếu tín nhiệm đối với </w:t>
      </w:r>
      <w:r w:rsidRPr="00C8008B">
        <w:rPr>
          <w:rFonts w:eastAsia="Times New Roman" w:cs="Times New Roman"/>
          <w:color w:val="FF0000"/>
          <w:szCs w:val="28"/>
          <w:u w:val="single"/>
          <w:lang w:val="vi-VN"/>
        </w:rPr>
        <w:t>Chủ tịch, Phó Chủ tịch, và Trưởng</w:t>
      </w:r>
      <w:r w:rsidR="004F4E6D">
        <w:rPr>
          <w:rFonts w:eastAsia="Times New Roman" w:cs="Times New Roman"/>
          <w:color w:val="FF0000"/>
          <w:szCs w:val="28"/>
          <w:u w:val="single"/>
          <w:lang w:val="vi-VN"/>
        </w:rPr>
        <w:t xml:space="preserve"> ban của Hội đồng nhân dân tỉnh</w:t>
      </w:r>
      <w:r w:rsidRPr="00C8008B">
        <w:rPr>
          <w:rFonts w:eastAsia="Times New Roman" w:cs="Times New Roman"/>
          <w:color w:val="FF0000"/>
          <w:szCs w:val="28"/>
          <w:u w:val="single"/>
          <w:lang w:val="vi-VN"/>
        </w:rPr>
        <w:t>; Chủ tịch, Phó Chủ tịch và Ủy viên Ủy ban nhân dân tỉnh.</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11. Quyết định đưa ra Hội đồng nhân dân tỉnh hoặc đưa ra cử tri bãi nhiệm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12. Xem xét đề nghị xây dựng nghị quyết; phân công cơ quan, tổ chức trình dự thảo nghị quyết và quyết định thời hạn trình Hội đồng nhân dân tỉnh dự thảo nghị quyết.</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13. Báo cáo về hoạt động của Hội đồng nhân dân tỉnh lên Ủy ban thường vụ Quốc hội và Chính phủ.</w:t>
      </w:r>
    </w:p>
    <w:p w:rsidR="00274E44" w:rsidRPr="00C8008B" w:rsidRDefault="00274E44" w:rsidP="00C8008B">
      <w:pPr>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14. Giữ mối liên hệ và phối hợp công tác với Ủy ban thường vụ Quốc hội, các cơ quan của Quốc hội, Hội đồng nhân dân các tỉnh và Ban thường trực Ủy ban Mặt trận Tổ quốc Việt Nam tỉnh; mỗi năm hai lần thông báo cho Ủy ban Mặt trận Tổ quốc Việt Nam tỉnh về hoạt động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15. Định kỳ hàng năm, chủ trì tổ chức Hội nghị trao đổi kinh nghiệm hoạt động giữa Thường trực Hội đồng nhân dân tỉnh, các Ban của Hội đồng nhân dân tỉnh với Thường trực Hội đồng nhân dân, các Ban của Hội đồng nhân dân cấp huyện.</w:t>
      </w:r>
    </w:p>
    <w:p w:rsidR="00274E44" w:rsidRPr="00C8008B" w:rsidRDefault="00274E44" w:rsidP="00C8008B">
      <w:pPr>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16. Thực hiện đường lối đối ngoại của Đảng, Nhà nước và các chương trình hợp tác đối ngoại của tỉnh.</w:t>
      </w:r>
    </w:p>
    <w:p w:rsidR="00274E44" w:rsidRPr="00C8008B" w:rsidRDefault="00274E44" w:rsidP="00C8008B">
      <w:pPr>
        <w:spacing w:after="0" w:line="320" w:lineRule="exact"/>
        <w:ind w:firstLine="720"/>
        <w:jc w:val="both"/>
        <w:rPr>
          <w:rFonts w:eastAsia="Times New Roman" w:cs="Times New Roman"/>
          <w:szCs w:val="28"/>
        </w:rPr>
      </w:pPr>
      <w:r w:rsidRPr="00C8008B">
        <w:rPr>
          <w:rFonts w:eastAsia="Times New Roman" w:cs="Times New Roman"/>
          <w:szCs w:val="28"/>
          <w:lang w:val="vi-VN"/>
        </w:rPr>
        <w:t>17. Hướng dẫn hoạt động của Hội đồng nhân dân cấp dưới</w:t>
      </w:r>
      <w:r w:rsidRPr="00C8008B">
        <w:rPr>
          <w:rFonts w:eastAsia="Times New Roman" w:cs="Times New Roman"/>
          <w:szCs w:val="28"/>
        </w:rPr>
        <w:t>.</w:t>
      </w:r>
    </w:p>
    <w:p w:rsidR="00274E44" w:rsidRPr="00C8008B" w:rsidRDefault="00274E44" w:rsidP="00C8008B">
      <w:pPr>
        <w:spacing w:after="0" w:line="320" w:lineRule="exact"/>
        <w:ind w:firstLine="720"/>
        <w:jc w:val="both"/>
        <w:rPr>
          <w:rFonts w:eastAsia="Times New Roman" w:cs="Times New Roman"/>
          <w:szCs w:val="28"/>
          <w:lang w:val="vi-VN"/>
        </w:rPr>
      </w:pPr>
      <w:r w:rsidRPr="00C8008B">
        <w:rPr>
          <w:rFonts w:eastAsia="Times New Roman" w:cs="Times New Roman"/>
          <w:szCs w:val="28"/>
        </w:rPr>
        <w:t>18.</w:t>
      </w:r>
      <w:r w:rsidRPr="00C8008B">
        <w:rPr>
          <w:rFonts w:eastAsia="Times New Roman" w:cs="Times New Roman"/>
          <w:szCs w:val="28"/>
          <w:lang w:val="vi-VN"/>
        </w:rPr>
        <w:t xml:space="preserve"> </w:t>
      </w:r>
      <w:r w:rsidRPr="00C8008B">
        <w:rPr>
          <w:rFonts w:eastAsia="Times New Roman" w:cs="Times New Roman"/>
          <w:szCs w:val="28"/>
        </w:rPr>
        <w:t>T</w:t>
      </w:r>
      <w:r w:rsidRPr="00C8008B">
        <w:rPr>
          <w:rFonts w:eastAsia="Times New Roman" w:cs="Times New Roman"/>
          <w:szCs w:val="28"/>
          <w:lang w:val="vi-VN"/>
        </w:rPr>
        <w:t>hực hiện các nhiệm vụ</w:t>
      </w:r>
      <w:r w:rsidRPr="00C8008B">
        <w:rPr>
          <w:rFonts w:eastAsia="Times New Roman" w:cs="Times New Roman"/>
          <w:szCs w:val="28"/>
        </w:rPr>
        <w:t>, quyền hạn</w:t>
      </w:r>
      <w:r w:rsidRPr="00C8008B">
        <w:rPr>
          <w:rFonts w:eastAsia="Times New Roman" w:cs="Times New Roman"/>
          <w:szCs w:val="28"/>
          <w:lang w:val="vi-VN"/>
        </w:rPr>
        <w:t xml:space="preserve"> khác theo quy định của pháp luật</w:t>
      </w:r>
      <w:r w:rsidRPr="00C8008B">
        <w:rPr>
          <w:rFonts w:eastAsia="Times New Roman" w:cs="Times New Roman"/>
          <w:szCs w:val="28"/>
        </w:rPr>
        <w:t xml:space="preserve"> và được </w:t>
      </w:r>
      <w:r w:rsidRPr="00C8008B">
        <w:rPr>
          <w:rFonts w:eastAsia="Times New Roman" w:cs="Times New Roman"/>
          <w:szCs w:val="28"/>
          <w:lang w:val="vi-VN"/>
        </w:rPr>
        <w:t>Hội đồng nhân dân tỉnh</w:t>
      </w:r>
      <w:r w:rsidRPr="00C8008B">
        <w:rPr>
          <w:rFonts w:eastAsia="Times New Roman" w:cs="Times New Roman"/>
          <w:szCs w:val="28"/>
        </w:rPr>
        <w:t xml:space="preserve"> uỷ quyền</w:t>
      </w:r>
      <w:r w:rsidRPr="00C8008B">
        <w:rPr>
          <w:rFonts w:eastAsia="Times New Roman" w:cs="Times New Roman"/>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bookmarkStart w:id="6" w:name="dieu_18"/>
      <w:r w:rsidRPr="00C8008B">
        <w:rPr>
          <w:rFonts w:eastAsia="Times New Roman" w:cs="Times New Roman"/>
          <w:b/>
          <w:bCs/>
          <w:color w:val="FF0000"/>
          <w:szCs w:val="28"/>
          <w:u w:val="single"/>
          <w:lang w:val="vi-VN"/>
        </w:rPr>
        <w:t xml:space="preserve">Điều </w:t>
      </w:r>
      <w:r w:rsidRPr="00C8008B">
        <w:rPr>
          <w:rFonts w:eastAsia="Times New Roman" w:cs="Times New Roman"/>
          <w:b/>
          <w:bCs/>
          <w:color w:val="FF0000"/>
          <w:szCs w:val="28"/>
          <w:u w:val="single"/>
        </w:rPr>
        <w:t>9</w:t>
      </w:r>
      <w:r w:rsidRPr="00C8008B">
        <w:rPr>
          <w:rFonts w:eastAsia="Times New Roman" w:cs="Times New Roman"/>
          <w:b/>
          <w:bCs/>
          <w:color w:val="FF0000"/>
          <w:szCs w:val="28"/>
          <w:u w:val="single"/>
          <w:lang w:val="vi-VN"/>
        </w:rPr>
        <w:t xml:space="preserve">. Nhiệm vụ, quyền hạn của Chủ tịch, Phó Chủ tịch Hội đồng nhân dân và </w:t>
      </w:r>
      <w:r w:rsidRPr="00C8008B">
        <w:rPr>
          <w:rFonts w:eastAsia="Times New Roman" w:cs="Times New Roman"/>
          <w:b/>
          <w:bCs/>
          <w:color w:val="FF0000"/>
          <w:szCs w:val="28"/>
          <w:u w:val="single"/>
        </w:rPr>
        <w:t>thành viên</w:t>
      </w:r>
      <w:r w:rsidRPr="00C8008B">
        <w:rPr>
          <w:rFonts w:eastAsia="Times New Roman" w:cs="Times New Roman"/>
          <w:b/>
          <w:bCs/>
          <w:color w:val="FF0000"/>
          <w:szCs w:val="28"/>
          <w:u w:val="single"/>
          <w:lang w:val="vi-VN"/>
        </w:rPr>
        <w:t xml:space="preserve"> của Thường trực Hội đồng nhân dân tỉnh</w:t>
      </w:r>
      <w:bookmarkEnd w:id="6"/>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szCs w:val="28"/>
          <w:lang w:val="vi-VN"/>
        </w:rPr>
        <w:t>1. Chủ tịch Hội đồng nhân dân tỉnh lãnh đạo hoạt động của Thường trực Hội đồng nhân dân tỉnh; thay mặt Thường trực Hội đồng nhân dân tỉnh giữ mối liên hệ với Ban Thường vụ Tỉnh ủy,</w:t>
      </w:r>
      <w:r w:rsidRPr="00C8008B">
        <w:rPr>
          <w:rFonts w:eastAsia="Times New Roman" w:cs="Times New Roman"/>
          <w:color w:val="FF0000"/>
          <w:szCs w:val="28"/>
          <w:lang w:val="vi-VN"/>
        </w:rPr>
        <w:t xml:space="preserve"> </w:t>
      </w:r>
      <w:r w:rsidRPr="00C8008B">
        <w:rPr>
          <w:rFonts w:eastAsia="Times New Roman" w:cs="Times New Roman"/>
          <w:szCs w:val="28"/>
          <w:lang w:val="vi-VN"/>
        </w:rPr>
        <w:t xml:space="preserve">Ủy ban nhân dân tỉnh, </w:t>
      </w:r>
      <w:r w:rsidRPr="00C8008B">
        <w:rPr>
          <w:rFonts w:eastAsia="Times New Roman" w:cs="Times New Roman"/>
          <w:color w:val="FF0000"/>
          <w:szCs w:val="28"/>
          <w:u w:val="single"/>
          <w:lang w:val="vi-VN"/>
        </w:rPr>
        <w:t>Đoàn đại biểu Quốc hội tỉnh,</w:t>
      </w:r>
      <w:r w:rsidRPr="00C8008B">
        <w:rPr>
          <w:rFonts w:eastAsia="Times New Roman" w:cs="Times New Roman"/>
          <w:szCs w:val="28"/>
          <w:lang w:val="vi-VN"/>
        </w:rPr>
        <w:t xml:space="preserve"> Ban thường trực Ủy ban Mặt trận Tổ quốc tỉnh</w:t>
      </w:r>
      <w:r w:rsidRPr="00C8008B">
        <w:rPr>
          <w:rFonts w:eastAsia="Times New Roman" w:cs="Times New Roman"/>
          <w:color w:val="FF0000"/>
          <w:szCs w:val="28"/>
          <w:u w:val="single"/>
          <w:lang w:val="vi-VN"/>
        </w:rPr>
        <w:t>; các sở, ban, ngành, đoàn thể thuộc tỉnh, các tổ chức xã hội và công dân.</w:t>
      </w:r>
    </w:p>
    <w:p w:rsidR="00274E44" w:rsidRPr="00C8008B" w:rsidRDefault="00274E44" w:rsidP="00C8008B">
      <w:pPr>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2. Phó Chủ tịch Hội đồng nhân dân tỉnh giúp Chủ tịch Hội đồng nhân dân tỉnh thực hiện nhiệm vụ, quyền hạn theo sự phân công của Chủ tịch. Một Phó Chủ tịch được phân công thay mặt Thường trực Hội đồng nhân dân tỉnh giải quyết công việc thường xuyên của Hội đồng nhân dân tỉnh; giúp Chủ tịch Hội đồng nhân dân tỉnh giải quyết một số công việc thuộc thẩm quyền của Chủ tịch.</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lastRenderedPageBreak/>
        <w:t>3. </w:t>
      </w:r>
      <w:r w:rsidRPr="00C8008B">
        <w:rPr>
          <w:rFonts w:eastAsia="Times New Roman" w:cs="Times New Roman"/>
          <w:szCs w:val="28"/>
        </w:rPr>
        <w:t>Thành viên</w:t>
      </w:r>
      <w:r w:rsidRPr="00C8008B">
        <w:rPr>
          <w:rFonts w:eastAsia="Times New Roman" w:cs="Times New Roman"/>
          <w:szCs w:val="28"/>
          <w:lang w:val="vi-VN"/>
        </w:rPr>
        <w:t xml:space="preserve"> của Thường trực Hội đồng nhân dân tỉnh thực hiện nhiệm vụ, quyền hạn theo sự phân công của Thường trực Hội đồng nhân dân tỉnh;</w:t>
      </w:r>
      <w:r w:rsidRPr="00C8008B">
        <w:rPr>
          <w:rFonts w:eastAsia="Times New Roman" w:cs="Times New Roman"/>
          <w:color w:val="FF0000"/>
          <w:szCs w:val="28"/>
          <w:lang w:val="vi-VN"/>
        </w:rPr>
        <w:t xml:space="preserve"> </w:t>
      </w:r>
      <w:r w:rsidRPr="00C8008B">
        <w:rPr>
          <w:rFonts w:eastAsia="Times New Roman" w:cs="Times New Roman"/>
          <w:szCs w:val="28"/>
          <w:lang w:val="vi-VN"/>
        </w:rPr>
        <w:t>chịu trách nhiệm tập thể về việc thực hiện nhiệm vụ, quyền hạn của Thường trực Hội đồng nhân dân</w:t>
      </w:r>
      <w:r w:rsidRPr="00C8008B">
        <w:rPr>
          <w:rFonts w:eastAsia="Times New Roman" w:cs="Times New Roman"/>
          <w:szCs w:val="28"/>
        </w:rPr>
        <w:t xml:space="preserve"> tỉnh</w:t>
      </w:r>
      <w:r w:rsidRPr="00C8008B">
        <w:rPr>
          <w:rFonts w:eastAsia="Times New Roman" w:cs="Times New Roman"/>
          <w:szCs w:val="28"/>
          <w:lang w:val="vi-VN"/>
        </w:rPr>
        <w:t>;</w:t>
      </w:r>
      <w:r w:rsidRPr="00C8008B">
        <w:rPr>
          <w:rFonts w:eastAsia="Times New Roman" w:cs="Times New Roman"/>
          <w:szCs w:val="28"/>
        </w:rPr>
        <w:t xml:space="preserve"> </w:t>
      </w:r>
      <w:r w:rsidRPr="00C8008B">
        <w:rPr>
          <w:rFonts w:eastAsia="Calibri" w:cs="Times New Roman"/>
          <w:szCs w:val="28"/>
          <w:lang w:val="vi-VN"/>
        </w:rPr>
        <w:t xml:space="preserve">chịu trách nhiệm cá nhân trước Thường trực Hội đồng nhân dân tỉnh về nhiệm vụ, quyền hạn được phân công; </w:t>
      </w:r>
      <w:r w:rsidRPr="00C8008B">
        <w:rPr>
          <w:rFonts w:eastAsia="Times New Roman" w:cs="Times New Roman"/>
          <w:szCs w:val="28"/>
          <w:lang w:val="vi-VN"/>
        </w:rPr>
        <w:t>tham gia các phiên họp Thường trực Hội đồng nhân dân tỉnh, thảo luận và quyết định những vấn đề thuộc nhiệm vụ, quyền hạn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bookmarkStart w:id="7" w:name="dieu_17"/>
      <w:r w:rsidRPr="00C8008B">
        <w:rPr>
          <w:rFonts w:eastAsia="Times New Roman" w:cs="Times New Roman"/>
          <w:b/>
          <w:bCs/>
          <w:color w:val="FF0000"/>
          <w:szCs w:val="28"/>
          <w:u w:val="single"/>
          <w:lang w:val="vi-VN"/>
        </w:rPr>
        <w:t>Điều 1</w:t>
      </w:r>
      <w:r w:rsidRPr="00C8008B">
        <w:rPr>
          <w:rFonts w:eastAsia="Times New Roman" w:cs="Times New Roman"/>
          <w:b/>
          <w:bCs/>
          <w:color w:val="FF0000"/>
          <w:szCs w:val="28"/>
          <w:u w:val="single"/>
        </w:rPr>
        <w:t>0</w:t>
      </w:r>
      <w:r w:rsidRPr="00C8008B">
        <w:rPr>
          <w:rFonts w:eastAsia="Times New Roman" w:cs="Times New Roman"/>
          <w:b/>
          <w:bCs/>
          <w:color w:val="FF0000"/>
          <w:szCs w:val="28"/>
          <w:u w:val="single"/>
          <w:lang w:val="vi-VN"/>
        </w:rPr>
        <w:t>. Thực hiện nhiệm vụ được ủy quyền</w:t>
      </w:r>
      <w:bookmarkEnd w:id="7"/>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Trong thời gian giữa các kỳ họp, Thường trực Hội đồng nhân dân tỉnh phối hợp với Ủy ban nhân dân tỉnh giải quyết những vấn đề phát sinh khi thực hiện nhiệm vụ, quyền hạn của Hội đồng nhân dân tỉnh và báo cáo Hội đồng nhân dân tỉnh tại kỳ họp gần nhất về những vấn đề sau:</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1. Quyết định chủ trương đầu tư các dự án thuộc thẩm quyền của Hội đồng nhân dân tỉnh theo Luật đầu tư công.</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2. Xem xét, cho ý kiến về việc sử dụng dự phòng ngân sách tỉnh; việc lập dự toán ngân sách địa phương trước khi gửi báo cáo Bộ Tài chính, Bộ Kế hoạch và Đầu tư, các cơ quan hữu quan khác theo quy định. Điều chỉnh dự toán ngân sách địa phương, phương án sử dụng tăng thu và tiết kiệm chi ngân sách tỉnh theo quy định của Luật Ngân sách Nhà nước.</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3. Xem xét điều chỉnh, bổ sung các biện pháp nhằm bảo đảm thực hiện nghị quyết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4. Thực hiện những nhiệm vụ, quyền hạn khác khi được Hội đồng nhân dân tỉnh ủy quyền bằng nghị quyết hoặc theo quy định của pháp luật.</w:t>
      </w:r>
    </w:p>
    <w:p w:rsidR="00274E44" w:rsidRPr="00C8008B" w:rsidRDefault="00274E44" w:rsidP="00675A2C">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Mục 4</w:t>
      </w:r>
    </w:p>
    <w:p w:rsidR="00274E44" w:rsidRPr="00C8008B" w:rsidRDefault="00274E44" w:rsidP="00675A2C">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CÁC BAN CỦA HỘI ĐỒNG NHÂN DÂN TỈNH</w:t>
      </w:r>
    </w:p>
    <w:p w:rsidR="00274E44" w:rsidRPr="00C8008B" w:rsidRDefault="00274E44" w:rsidP="00C8008B">
      <w:pPr>
        <w:spacing w:after="0" w:line="320" w:lineRule="exact"/>
        <w:ind w:firstLine="720"/>
        <w:jc w:val="both"/>
        <w:rPr>
          <w:rFonts w:eastAsia="Times New Roman" w:cs="Times New Roman"/>
          <w:b/>
          <w:bCs/>
          <w:color w:val="FF0000"/>
          <w:szCs w:val="28"/>
          <w:u w:val="single"/>
          <w:lang w:val="vi-VN"/>
        </w:rPr>
      </w:pPr>
      <w:bookmarkStart w:id="8" w:name="dieu_20"/>
      <w:r w:rsidRPr="00C8008B">
        <w:rPr>
          <w:rFonts w:eastAsia="Times New Roman" w:cs="Times New Roman"/>
          <w:b/>
          <w:bCs/>
          <w:color w:val="FF0000"/>
          <w:szCs w:val="28"/>
          <w:u w:val="single"/>
          <w:lang w:val="vi-VN"/>
        </w:rPr>
        <w:t>Điều 1</w:t>
      </w:r>
      <w:r w:rsidRPr="00C8008B">
        <w:rPr>
          <w:rFonts w:eastAsia="Times New Roman" w:cs="Times New Roman"/>
          <w:b/>
          <w:bCs/>
          <w:color w:val="FF0000"/>
          <w:szCs w:val="28"/>
          <w:u w:val="single"/>
        </w:rPr>
        <w:t>1</w:t>
      </w:r>
      <w:r w:rsidRPr="00C8008B">
        <w:rPr>
          <w:rFonts w:eastAsia="Times New Roman" w:cs="Times New Roman"/>
          <w:b/>
          <w:bCs/>
          <w:color w:val="FF0000"/>
          <w:szCs w:val="28"/>
          <w:u w:val="single"/>
          <w:lang w:val="vi-VN"/>
        </w:rPr>
        <w:t>. Cơ cấu tổ chức các Ban của Hội đồng nhân dân tỉnh</w:t>
      </w:r>
      <w:bookmarkEnd w:id="8"/>
    </w:p>
    <w:p w:rsidR="00274E44" w:rsidRPr="00C8008B" w:rsidRDefault="00274E44" w:rsidP="00C8008B">
      <w:pPr>
        <w:shd w:val="clear" w:color="auto" w:fill="FFFFFF"/>
        <w:spacing w:after="0" w:line="320" w:lineRule="exact"/>
        <w:ind w:firstLine="720"/>
        <w:jc w:val="both"/>
        <w:rPr>
          <w:rFonts w:eastAsia="Times New Roman" w:cs="Times New Roman"/>
          <w:szCs w:val="28"/>
        </w:rPr>
      </w:pPr>
      <w:r w:rsidRPr="00C8008B">
        <w:rPr>
          <w:rFonts w:eastAsia="Times New Roman" w:cs="Times New Roman"/>
          <w:szCs w:val="28"/>
          <w:lang w:val="vi-VN"/>
        </w:rPr>
        <w:t>1. Ban của Hội đồng nhân dân tỉnh là cơ quan của Hội đồng nhân dân tỉnh</w:t>
      </w:r>
      <w:r w:rsidRPr="00C8008B">
        <w:rPr>
          <w:rFonts w:eastAsia="Times New Roman" w:cs="Times New Roman"/>
          <w:szCs w:val="28"/>
        </w:rPr>
        <w:t xml:space="preserve">. </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2. Hội đồng nhân dân tỉnh thành lập 04 Ban gồm có: Ban pháp chế, Ban kinh tế - ngân sách, Ban văn hóa - xã hội, Ban dân tộc.</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3. Ban của Hội đồng nhân dân tỉnh có Trưởng ban, không quá 02 Phó Trưởng ban và</w:t>
      </w:r>
      <w:r w:rsidRPr="00C8008B">
        <w:rPr>
          <w:rFonts w:eastAsia="Times New Roman" w:cs="Times New Roman"/>
          <w:color w:val="FF0000"/>
          <w:szCs w:val="28"/>
          <w:u w:val="single"/>
        </w:rPr>
        <w:t xml:space="preserve"> không quá</w:t>
      </w:r>
      <w:r w:rsidRPr="00C8008B">
        <w:rPr>
          <w:rFonts w:eastAsia="Times New Roman" w:cs="Times New Roman"/>
          <w:color w:val="FF0000"/>
          <w:szCs w:val="28"/>
          <w:u w:val="single"/>
          <w:lang w:val="vi-VN"/>
        </w:rPr>
        <w:t xml:space="preserve"> 05 Ủy viên là đại biểu Hội đồng nhân dân tỉnh</w:t>
      </w:r>
      <w:r w:rsidRPr="00C8008B">
        <w:rPr>
          <w:rFonts w:eastAsia="Times New Roman" w:cs="Times New Roman"/>
          <w:color w:val="FF0000"/>
          <w:szCs w:val="28"/>
          <w:u w:val="single"/>
        </w:rPr>
        <w:t>; mỗi Ban có số lượng tối thiểu 05 Ủy viên.</w:t>
      </w:r>
      <w:r w:rsidRPr="00C8008B">
        <w:rPr>
          <w:rFonts w:eastAsia="Times New Roman" w:cs="Times New Roman"/>
          <w:color w:val="FF0000"/>
          <w:szCs w:val="28"/>
          <w:u w:val="single"/>
          <w:lang w:val="vi-VN"/>
        </w:rPr>
        <w:t xml:space="preserve"> Trưởng ban hoạt động chuyên trách hoặc kiêm nhiệm</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Phó Trưởng ban hoạt động chuyên trách</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trường hợp Trưởng ban </w:t>
      </w:r>
      <w:r w:rsidRPr="00C8008B">
        <w:rPr>
          <w:rFonts w:eastAsia="Times New Roman" w:cs="Times New Roman"/>
          <w:color w:val="FF0000"/>
          <w:szCs w:val="28"/>
          <w:u w:val="single"/>
        </w:rPr>
        <w:t>hoạt động chuyên trách thì bố trí 01</w:t>
      </w:r>
      <w:r w:rsidRPr="00C8008B">
        <w:rPr>
          <w:rFonts w:eastAsia="Times New Roman" w:cs="Times New Roman"/>
          <w:color w:val="FF0000"/>
          <w:szCs w:val="28"/>
          <w:u w:val="single"/>
          <w:lang w:val="vi-VN"/>
        </w:rPr>
        <w:t xml:space="preserve"> Phó Trưởng ban</w:t>
      </w:r>
      <w:r w:rsidRPr="00C8008B">
        <w:rPr>
          <w:rFonts w:eastAsia="Times New Roman" w:cs="Times New Roman"/>
          <w:color w:val="FF0000"/>
          <w:szCs w:val="28"/>
          <w:u w:val="single"/>
        </w:rPr>
        <w:t xml:space="preserve">. </w:t>
      </w:r>
      <w:r w:rsidRPr="00C8008B">
        <w:rPr>
          <w:rFonts w:eastAsia="Times New Roman" w:cs="Times New Roman"/>
          <w:color w:val="FF0000"/>
          <w:szCs w:val="28"/>
          <w:u w:val="single"/>
          <w:lang w:val="vi-VN"/>
        </w:rPr>
        <w:t>Căn cứ tình hình hoạt động của các Ban, Thường trực HĐND tỉnh quyết định số lượng, phê chuẩn danh sách Ủy viên của các Ban trong số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rPr>
      </w:pPr>
      <w:bookmarkStart w:id="9" w:name="dieu_21"/>
      <w:r w:rsidRPr="00C8008B">
        <w:rPr>
          <w:rFonts w:eastAsia="Times New Roman" w:cs="Times New Roman"/>
          <w:b/>
          <w:bCs/>
          <w:color w:val="FF0000"/>
          <w:szCs w:val="28"/>
          <w:u w:val="single"/>
          <w:lang w:val="vi-VN"/>
        </w:rPr>
        <w:t>Điều 1</w:t>
      </w:r>
      <w:r w:rsidRPr="00C8008B">
        <w:rPr>
          <w:rFonts w:eastAsia="Times New Roman" w:cs="Times New Roman"/>
          <w:b/>
          <w:bCs/>
          <w:color w:val="FF0000"/>
          <w:szCs w:val="28"/>
          <w:u w:val="single"/>
        </w:rPr>
        <w:t>2</w:t>
      </w:r>
      <w:r w:rsidRPr="00C8008B">
        <w:rPr>
          <w:rFonts w:eastAsia="Times New Roman" w:cs="Times New Roman"/>
          <w:b/>
          <w:bCs/>
          <w:color w:val="FF0000"/>
          <w:szCs w:val="28"/>
          <w:u w:val="single"/>
          <w:lang w:val="vi-VN"/>
        </w:rPr>
        <w:t xml:space="preserve">. </w:t>
      </w:r>
      <w:bookmarkEnd w:id="9"/>
      <w:r w:rsidRPr="00C8008B">
        <w:rPr>
          <w:rFonts w:eastAsia="Times New Roman" w:cs="Times New Roman"/>
          <w:b/>
          <w:bCs/>
          <w:color w:val="FF0000"/>
          <w:szCs w:val="28"/>
          <w:u w:val="single"/>
          <w:lang w:val="vi-VN"/>
        </w:rPr>
        <w:t xml:space="preserve">Nguyên tắc hoạt động </w:t>
      </w:r>
      <w:r w:rsidRPr="00C8008B">
        <w:rPr>
          <w:rFonts w:eastAsia="Times New Roman" w:cs="Times New Roman"/>
          <w:b/>
          <w:bCs/>
          <w:color w:val="FF0000"/>
          <w:szCs w:val="28"/>
          <w:u w:val="single"/>
        </w:rPr>
        <w:t>các Ban của</w:t>
      </w:r>
      <w:r w:rsidRPr="00C8008B">
        <w:rPr>
          <w:rFonts w:eastAsia="Times New Roman" w:cs="Times New Roman"/>
          <w:b/>
          <w:bCs/>
          <w:color w:val="FF0000"/>
          <w:szCs w:val="28"/>
          <w:u w:val="single"/>
          <w:lang w:val="vi-VN"/>
        </w:rPr>
        <w:t xml:space="preserve"> Hội đồng nhân dân tỉnh</w:t>
      </w:r>
      <w:r w:rsidRPr="00C8008B">
        <w:rPr>
          <w:rFonts w:eastAsia="Times New Roman" w:cs="Times New Roman"/>
          <w:b/>
          <w:bCs/>
          <w:color w:val="FF0000"/>
          <w:szCs w:val="28"/>
          <w:u w:val="single"/>
        </w:rPr>
        <w:t xml:space="preserve"> </w:t>
      </w:r>
      <w:r w:rsidRPr="00C8008B">
        <w:rPr>
          <w:rFonts w:eastAsia="Times New Roman" w:cs="Times New Roman"/>
          <w:b/>
          <w:bCs/>
          <w:color w:val="FF0000"/>
          <w:szCs w:val="28"/>
          <w:u w:val="single"/>
          <w:lang w:val="vi-VN"/>
        </w:rPr>
        <w:t xml:space="preserve"> </w:t>
      </w:r>
      <w:r w:rsidRPr="00C8008B">
        <w:rPr>
          <w:rFonts w:eastAsia="Times New Roman" w:cs="Times New Roman"/>
          <w:b/>
          <w:bCs/>
          <w:color w:val="FF0000"/>
          <w:szCs w:val="28"/>
          <w:u w:val="single"/>
        </w:rPr>
        <w:t xml:space="preserve"> </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1. Ban của Hội đồng nhân dân tỉnh hoạt động theo nguyên tắc tập trung dân chủ</w:t>
      </w:r>
      <w:r w:rsidRPr="00C8008B">
        <w:rPr>
          <w:rFonts w:eastAsia="Times New Roman" w:cs="Times New Roman"/>
          <w:color w:val="FF0000"/>
          <w:szCs w:val="28"/>
          <w:lang w:val="vi-VN"/>
        </w:rPr>
        <w:t>, t</w:t>
      </w:r>
      <w:r w:rsidRPr="00C8008B">
        <w:rPr>
          <w:rFonts w:eastAsia="Times New Roman" w:cs="Times New Roman"/>
          <w:color w:val="FF0000"/>
          <w:szCs w:val="28"/>
          <w:u w:val="single"/>
          <w:lang w:val="vi-VN"/>
        </w:rPr>
        <w:t>hảo luận tập thể và quyết định theo đa số</w:t>
      </w:r>
      <w:r w:rsidRPr="00C8008B">
        <w:rPr>
          <w:rFonts w:eastAsia="Times New Roman" w:cs="Times New Roman"/>
          <w:color w:val="FF0000"/>
          <w:szCs w:val="28"/>
          <w:lang w:val="vi-VN"/>
        </w:rPr>
        <w:t xml:space="preserve">; </w:t>
      </w:r>
      <w:r w:rsidRPr="00C8008B">
        <w:rPr>
          <w:rFonts w:eastAsia="Times New Roman" w:cs="Times New Roman"/>
          <w:szCs w:val="28"/>
          <w:lang w:val="vi-VN"/>
        </w:rPr>
        <w:t>chịu trách nhiệm và báo cáo công tác trước Hội đồng nhân dân</w:t>
      </w:r>
      <w:r w:rsidRPr="00C8008B">
        <w:rPr>
          <w:rFonts w:eastAsia="Times New Roman" w:cs="Times New Roman"/>
          <w:szCs w:val="28"/>
        </w:rPr>
        <w:t xml:space="preserve"> tỉnh,</w:t>
      </w:r>
      <w:r w:rsidRPr="00C8008B">
        <w:rPr>
          <w:rFonts w:eastAsia="Times New Roman" w:cs="Times New Roman"/>
          <w:szCs w:val="28"/>
          <w:lang w:val="vi-VN"/>
        </w:rPr>
        <w:t xml:space="preserve"> </w:t>
      </w:r>
      <w:r w:rsidRPr="00C8008B">
        <w:rPr>
          <w:rFonts w:eastAsia="Times New Roman" w:cs="Times New Roman"/>
          <w:szCs w:val="28"/>
        </w:rPr>
        <w:t xml:space="preserve">trong thời gian </w:t>
      </w:r>
      <w:r w:rsidRPr="00C8008B">
        <w:rPr>
          <w:rFonts w:eastAsia="Times New Roman" w:cs="Times New Roman"/>
          <w:szCs w:val="28"/>
          <w:lang w:val="vi-VN"/>
        </w:rPr>
        <w:t xml:space="preserve">Hội đồng nhân dân tỉnh </w:t>
      </w:r>
      <w:r w:rsidRPr="00C8008B">
        <w:rPr>
          <w:rFonts w:eastAsia="Times New Roman" w:cs="Times New Roman"/>
          <w:szCs w:val="28"/>
        </w:rPr>
        <w:t xml:space="preserve">không họp thì báo cáo công tác trước </w:t>
      </w:r>
      <w:r w:rsidRPr="00C8008B">
        <w:rPr>
          <w:rFonts w:eastAsia="Times New Roman" w:cs="Times New Roman"/>
          <w:szCs w:val="28"/>
          <w:lang w:val="vi-VN"/>
        </w:rPr>
        <w:t>Thường trực Hội đồng nhân dân tỉnh.</w:t>
      </w:r>
    </w:p>
    <w:p w:rsidR="00274E44" w:rsidRPr="00C8008B" w:rsidRDefault="00274E44" w:rsidP="00C8008B">
      <w:pPr>
        <w:shd w:val="clear" w:color="auto" w:fill="FFFFFF"/>
        <w:spacing w:after="0" w:line="320" w:lineRule="exact"/>
        <w:ind w:firstLine="720"/>
        <w:jc w:val="both"/>
        <w:textAlignment w:val="baseline"/>
        <w:rPr>
          <w:rFonts w:eastAsia="Times New Roman" w:cs="Times New Roman"/>
          <w:i/>
          <w:iCs/>
          <w:color w:val="FF0000"/>
          <w:szCs w:val="28"/>
          <w:u w:val="single"/>
        </w:rPr>
      </w:pPr>
      <w:r w:rsidRPr="00C8008B">
        <w:rPr>
          <w:rFonts w:eastAsia="Times New Roman" w:cs="Times New Roman"/>
          <w:i/>
          <w:iCs/>
          <w:color w:val="FF0000"/>
          <w:szCs w:val="28"/>
          <w:u w:val="single"/>
        </w:rPr>
        <w:lastRenderedPageBreak/>
        <w:t xml:space="preserve">2. Ban sử dụng con dấu của </w:t>
      </w:r>
      <w:r w:rsidRPr="00C8008B">
        <w:rPr>
          <w:rFonts w:eastAsia="Times New Roman" w:cs="Times New Roman"/>
          <w:i/>
          <w:iCs/>
          <w:color w:val="FF0000"/>
          <w:szCs w:val="28"/>
          <w:u w:val="single"/>
          <w:lang w:val="vi-VN"/>
        </w:rPr>
        <w:t>Hội đồng nhân dân tỉnh</w:t>
      </w:r>
      <w:r w:rsidRPr="00C8008B">
        <w:rPr>
          <w:rFonts w:eastAsia="Times New Roman" w:cs="Times New Roman"/>
          <w:i/>
          <w:iCs/>
          <w:color w:val="FF0000"/>
          <w:szCs w:val="28"/>
          <w:u w:val="single"/>
        </w:rPr>
        <w:t xml:space="preserve"> trong thực hiện nhiệm vụ, quyền hạn của mình. Được phân bổ định mức kinh phí hoạt động các Ban của </w:t>
      </w:r>
      <w:r w:rsidRPr="00C8008B">
        <w:rPr>
          <w:rFonts w:eastAsia="Times New Roman" w:cs="Times New Roman"/>
          <w:i/>
          <w:iCs/>
          <w:color w:val="FF0000"/>
          <w:szCs w:val="28"/>
          <w:u w:val="single"/>
          <w:lang w:val="vi-VN"/>
        </w:rPr>
        <w:t xml:space="preserve">Hội </w:t>
      </w:r>
      <w:r w:rsidRPr="00C8008B">
        <w:rPr>
          <w:rFonts w:eastAsia="Times New Roman" w:cs="Times New Roman"/>
          <w:i/>
          <w:iCs/>
          <w:color w:val="FF0000"/>
          <w:szCs w:val="28"/>
          <w:u w:val="single"/>
        </w:rPr>
        <w:t>đồng nhân dân tỉnh theo Quy định của Hội đồng nhân dân tỉnh về một số chế độ chi tiêu đảm bảo hoạt động của Hội đồng nhân dân các cấp và Quy chế hoạt động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3</w:t>
      </w:r>
      <w:r w:rsidRPr="00C8008B">
        <w:rPr>
          <w:rFonts w:eastAsia="Times New Roman" w:cs="Times New Roman"/>
          <w:color w:val="FF0000"/>
          <w:szCs w:val="28"/>
          <w:u w:val="single"/>
          <w:lang w:val="vi-VN"/>
        </w:rPr>
        <w:t>. Trưởng ban, Phó Trưởng ban và các Ủy viên</w:t>
      </w:r>
      <w:r w:rsidRPr="00C8008B">
        <w:rPr>
          <w:rFonts w:eastAsia="Times New Roman" w:cs="Times New Roman"/>
          <w:color w:val="000000"/>
          <w:szCs w:val="28"/>
          <w:lang w:val="vi-VN"/>
        </w:rPr>
        <w:t xml:space="preserve"> của Ban chịu trách nhiệm tập thể về việc thực hiện nhiệm vụ, quyền hạn của Ban trước Hội đồng nhân dân tỉnh; chịu trách nhiệm cá nhân trước Ban của Hội đồng nhân dân tỉnh về nhiệm vụ, quyền hạn được Ban phân công.</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bookmarkStart w:id="10" w:name="dieu_22"/>
      <w:r w:rsidRPr="00C8008B">
        <w:rPr>
          <w:rFonts w:eastAsia="Times New Roman" w:cs="Times New Roman"/>
          <w:b/>
          <w:bCs/>
          <w:color w:val="FF0000"/>
          <w:szCs w:val="28"/>
          <w:u w:val="single"/>
          <w:lang w:val="vi-VN"/>
        </w:rPr>
        <w:t>Điều 1</w:t>
      </w:r>
      <w:r w:rsidRPr="00C8008B">
        <w:rPr>
          <w:rFonts w:eastAsia="Times New Roman" w:cs="Times New Roman"/>
          <w:b/>
          <w:bCs/>
          <w:color w:val="FF0000"/>
          <w:szCs w:val="28"/>
          <w:u w:val="single"/>
        </w:rPr>
        <w:t>3</w:t>
      </w:r>
      <w:r w:rsidRPr="00C8008B">
        <w:rPr>
          <w:rFonts w:eastAsia="Times New Roman" w:cs="Times New Roman"/>
          <w:b/>
          <w:bCs/>
          <w:color w:val="FF0000"/>
          <w:szCs w:val="28"/>
          <w:u w:val="single"/>
          <w:lang w:val="vi-VN"/>
        </w:rPr>
        <w:t>. Chế độ làm việc</w:t>
      </w:r>
      <w:bookmarkEnd w:id="10"/>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1. Căn cứ Quy chế này, các Ban của Hội đồng nhân dân tỉnh xây dựng Quy chế hoạt động của mình, phân công nhiệm vụ cụ thể phù hợp với quy định của pháp luật và Quy chế này.</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2. Hàng năm, căn cứ chương trình hoạt động của Hội đồng nhân dân và Thường trực Hội đồng nhân dân tỉnh, các Ban xây dựng chương trình công tác của mình.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 xml:space="preserve">3. Các Ban họp ít nhất mỗi quý </w:t>
      </w:r>
      <w:r w:rsidRPr="00C8008B">
        <w:rPr>
          <w:rFonts w:eastAsia="Times New Roman" w:cs="Times New Roman"/>
          <w:color w:val="FF0000"/>
          <w:szCs w:val="28"/>
          <w:u w:val="single"/>
        </w:rPr>
        <w:t>01</w:t>
      </w:r>
      <w:r w:rsidRPr="00C8008B">
        <w:rPr>
          <w:rFonts w:eastAsia="Times New Roman" w:cs="Times New Roman"/>
          <w:color w:val="FF0000"/>
          <w:szCs w:val="28"/>
          <w:u w:val="single"/>
          <w:lang w:val="vi-VN"/>
        </w:rPr>
        <w:t xml:space="preserve"> lần để thảo luận và quyết định những vấn đề thuộc nhiệm vụ, quyền hạn của mình theo quy định của pháp luật. Các thành viên của Ban có trách nhiệm tham dự đầy đủ các cuộc họp của Ban, trong trường hợp không thể tham dự được thì phải báo cáo với Trưởng ban.</w:t>
      </w:r>
      <w:r w:rsidRPr="00C8008B">
        <w:rPr>
          <w:rFonts w:eastAsia="Times New Roman" w:cs="Times New Roman"/>
          <w:color w:val="FF0000"/>
          <w:szCs w:val="28"/>
          <w:u w:val="single"/>
        </w:rPr>
        <w:t xml:space="preserve"> </w:t>
      </w:r>
      <w:r w:rsidRPr="00C8008B">
        <w:rPr>
          <w:rFonts w:eastAsia="Times New Roman" w:cs="Times New Roman"/>
          <w:color w:val="FF0000"/>
          <w:szCs w:val="28"/>
          <w:u w:val="single"/>
          <w:lang w:val="vi-VN"/>
        </w:rPr>
        <w:t xml:space="preserve">Cuộc họp của Ban bàn </w:t>
      </w:r>
      <w:r w:rsidRPr="00C8008B">
        <w:rPr>
          <w:rFonts w:eastAsia="Times New Roman" w:cs="Times New Roman"/>
          <w:color w:val="FF0000"/>
          <w:szCs w:val="28"/>
          <w:u w:val="single"/>
        </w:rPr>
        <w:t xml:space="preserve">về </w:t>
      </w:r>
      <w:r w:rsidRPr="00C8008B">
        <w:rPr>
          <w:rFonts w:eastAsia="Times New Roman" w:cs="Times New Roman"/>
          <w:color w:val="FF0000"/>
          <w:szCs w:val="28"/>
          <w:u w:val="single"/>
          <w:lang w:val="vi-VN"/>
        </w:rPr>
        <w:t>công tác tháng, quý</w:t>
      </w:r>
      <w:r w:rsidRPr="00C8008B">
        <w:rPr>
          <w:rFonts w:eastAsia="Times New Roman" w:cs="Times New Roman"/>
          <w:color w:val="FF0000"/>
          <w:szCs w:val="28"/>
          <w:u w:val="single"/>
        </w:rPr>
        <w:t>; xem xét thẩm tra, giám sát của mình;</w:t>
      </w:r>
      <w:r w:rsidRPr="00C8008B">
        <w:rPr>
          <w:rFonts w:eastAsia="Times New Roman" w:cs="Times New Roman"/>
          <w:color w:val="FF0000"/>
          <w:szCs w:val="28"/>
          <w:u w:val="single"/>
          <w:lang w:val="vi-VN"/>
        </w:rPr>
        <w:t xml:space="preserve"> phân công nhiệm vụ thành viên của Ban; 06 tháng, năm </w:t>
      </w:r>
      <w:r w:rsidRPr="00C8008B">
        <w:rPr>
          <w:rFonts w:eastAsia="Times New Roman" w:cs="Times New Roman"/>
          <w:color w:val="FF0000"/>
          <w:szCs w:val="28"/>
          <w:u w:val="single"/>
        </w:rPr>
        <w:t xml:space="preserve">có </w:t>
      </w:r>
      <w:r w:rsidRPr="00C8008B">
        <w:rPr>
          <w:rFonts w:eastAsia="Times New Roman" w:cs="Times New Roman"/>
          <w:color w:val="FF0000"/>
          <w:szCs w:val="28"/>
          <w:u w:val="single"/>
          <w:lang w:val="vi-VN"/>
        </w:rPr>
        <w:t>sơ, tổng kết hoạt động.</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4. Báo cáo kết quả hoạt động của Ban với Hội đồng nhân dân tỉnh vào kỳ họp thường lệ giữa năm và cuối năm; báo cáo công tác với Thường trực Hội đồng nhân dân tỉnh giữa hai kỳ họp.</w:t>
      </w:r>
    </w:p>
    <w:p w:rsidR="00274E44" w:rsidRPr="00C8008B" w:rsidRDefault="00274E44" w:rsidP="00C8008B">
      <w:pPr>
        <w:spacing w:after="0" w:line="320" w:lineRule="exact"/>
        <w:ind w:firstLine="720"/>
        <w:jc w:val="both"/>
        <w:rPr>
          <w:rFonts w:eastAsia="Times New Roman" w:cs="Times New Roman"/>
          <w:b/>
          <w:bCs/>
          <w:color w:val="FF0000"/>
          <w:szCs w:val="28"/>
          <w:u w:val="single"/>
          <w:lang w:val="vi-VN"/>
        </w:rPr>
      </w:pPr>
      <w:r w:rsidRPr="00C8008B">
        <w:rPr>
          <w:rFonts w:eastAsia="Times New Roman" w:cs="Times New Roman"/>
          <w:b/>
          <w:bCs/>
          <w:color w:val="FF0000"/>
          <w:szCs w:val="28"/>
          <w:u w:val="single"/>
          <w:lang w:val="vi-VN"/>
        </w:rPr>
        <w:t>Điều 1</w:t>
      </w:r>
      <w:r w:rsidRPr="00C8008B">
        <w:rPr>
          <w:rFonts w:eastAsia="Times New Roman" w:cs="Times New Roman"/>
          <w:b/>
          <w:bCs/>
          <w:color w:val="FF0000"/>
          <w:szCs w:val="28"/>
          <w:u w:val="single"/>
        </w:rPr>
        <w:t>4</w:t>
      </w:r>
      <w:r w:rsidRPr="00C8008B">
        <w:rPr>
          <w:rFonts w:eastAsia="Times New Roman" w:cs="Times New Roman"/>
          <w:b/>
          <w:bCs/>
          <w:color w:val="FF0000"/>
          <w:szCs w:val="28"/>
          <w:u w:val="single"/>
          <w:lang w:val="vi-VN"/>
        </w:rPr>
        <w:t>. Lĩnh vực phụ trách của các Ban Hội đồng nhân dân tỉnh</w:t>
      </w:r>
    </w:p>
    <w:p w:rsidR="00274E44" w:rsidRPr="00C8008B" w:rsidRDefault="00274E44" w:rsidP="00C8008B">
      <w:pPr>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 xml:space="preserve">1. Ban pháp chế của Hội đồng nhân dân </w:t>
      </w:r>
      <w:r w:rsidRPr="00C8008B">
        <w:rPr>
          <w:rFonts w:eastAsia="Times New Roman" w:cs="Times New Roman"/>
          <w:szCs w:val="28"/>
        </w:rPr>
        <w:t>tỉnh</w:t>
      </w:r>
      <w:r w:rsidRPr="00C8008B">
        <w:rPr>
          <w:rFonts w:eastAsia="Times New Roman" w:cs="Times New Roman"/>
          <w:szCs w:val="28"/>
          <w:lang w:val="vi-VN"/>
        </w:rPr>
        <w:t xml:space="preserve"> chịu trách nhiệm trong các lĩnh vực thi hành Hiến pháp và pháp luật, quốc phòng, an ninh, trật tự, an toàn xã hội, xây dựng chính quyền địa phương và quản lý địa giới hành chính ở địa phương.</w:t>
      </w:r>
    </w:p>
    <w:p w:rsidR="00274E44" w:rsidRPr="00C8008B" w:rsidRDefault="00274E44" w:rsidP="00C8008B">
      <w:pPr>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2. Ban văn hóa - xã hội của Hội đồng nhân dân tỉnh chịu trách nhiệm trong các lĩnh vực giáo dục, y tế, văn hóa, xã hội, thông tin, thể dục, thể thao ở địa phương.</w:t>
      </w:r>
    </w:p>
    <w:p w:rsidR="00274E44" w:rsidRPr="00C8008B" w:rsidRDefault="00274E44" w:rsidP="00C8008B">
      <w:pPr>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 xml:space="preserve">3. Ban kinh tế - ngân sách của Hội đồng nhân dân tỉnh chịu trách nhiệm trong các lĩnh vực kinh tế, ngân sách, đô thị, giao thông, xây dựng, khoa học, công nghệ, tài nguyên và môi trường </w:t>
      </w:r>
      <w:r w:rsidRPr="00C8008B">
        <w:rPr>
          <w:rFonts w:eastAsia="Times New Roman" w:cs="Times New Roman"/>
          <w:color w:val="FF0000"/>
          <w:szCs w:val="28"/>
          <w:u w:val="single"/>
          <w:lang w:val="vi-VN"/>
        </w:rPr>
        <w:t>ở địa phương</w:t>
      </w:r>
      <w:r w:rsidRPr="00C8008B">
        <w:rPr>
          <w:rFonts w:eastAsia="Times New Roman" w:cs="Times New Roman"/>
          <w:szCs w:val="28"/>
          <w:lang w:val="vi-VN"/>
        </w:rPr>
        <w:t>.</w:t>
      </w:r>
    </w:p>
    <w:p w:rsidR="00274E44" w:rsidRPr="00C8008B" w:rsidRDefault="00274E44" w:rsidP="00C8008B">
      <w:pPr>
        <w:spacing w:after="0" w:line="320" w:lineRule="exact"/>
        <w:ind w:firstLine="720"/>
        <w:jc w:val="both"/>
        <w:rPr>
          <w:rFonts w:eastAsia="Times New Roman" w:cs="Times New Roman"/>
          <w:szCs w:val="28"/>
        </w:rPr>
      </w:pPr>
      <w:r w:rsidRPr="00C8008B">
        <w:rPr>
          <w:rFonts w:eastAsia="Times New Roman" w:cs="Times New Roman"/>
          <w:szCs w:val="28"/>
        </w:rPr>
        <w:t>4</w:t>
      </w:r>
      <w:r w:rsidRPr="00C8008B">
        <w:rPr>
          <w:rFonts w:eastAsia="Times New Roman" w:cs="Times New Roman"/>
          <w:szCs w:val="28"/>
          <w:lang w:val="vi-VN"/>
        </w:rPr>
        <w:t xml:space="preserve">. Ban dân tộc của Hội đồng nhân dân cấp tỉnh, cấp huyện chịu trách nhiệm trong lĩnh vực dân tộc </w:t>
      </w:r>
      <w:r w:rsidRPr="00C8008B">
        <w:rPr>
          <w:rFonts w:eastAsia="Times New Roman" w:cs="Times New Roman"/>
          <w:color w:val="FF0000"/>
          <w:szCs w:val="28"/>
          <w:u w:val="single"/>
          <w:lang w:val="vi-VN"/>
        </w:rPr>
        <w:t>và chính sách tôn giáo</w:t>
      </w:r>
      <w:r w:rsidRPr="00C8008B">
        <w:rPr>
          <w:rFonts w:eastAsia="Times New Roman" w:cs="Times New Roman"/>
          <w:szCs w:val="28"/>
          <w:lang w:val="vi-VN"/>
        </w:rPr>
        <w:t xml:space="preserve"> ở địa phương.</w:t>
      </w:r>
      <w:r w:rsidRPr="00C8008B">
        <w:rPr>
          <w:rFonts w:eastAsia="Times New Roman" w:cs="Times New Roman"/>
          <w:szCs w:val="28"/>
        </w:rPr>
        <w:t xml:space="preserve"> </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bookmarkStart w:id="11" w:name="dieu_23"/>
      <w:r w:rsidRPr="00C8008B">
        <w:rPr>
          <w:rFonts w:eastAsia="Times New Roman" w:cs="Times New Roman"/>
          <w:b/>
          <w:bCs/>
          <w:color w:val="FF0000"/>
          <w:szCs w:val="28"/>
          <w:u w:val="single"/>
          <w:lang w:val="vi-VN"/>
        </w:rPr>
        <w:t>Điều 1</w:t>
      </w:r>
      <w:r w:rsidRPr="00C8008B">
        <w:rPr>
          <w:rFonts w:eastAsia="Times New Roman" w:cs="Times New Roman"/>
          <w:b/>
          <w:bCs/>
          <w:color w:val="FF0000"/>
          <w:szCs w:val="28"/>
          <w:u w:val="single"/>
        </w:rPr>
        <w:t>5</w:t>
      </w:r>
      <w:r w:rsidRPr="00C8008B">
        <w:rPr>
          <w:rFonts w:eastAsia="Times New Roman" w:cs="Times New Roman"/>
          <w:b/>
          <w:bCs/>
          <w:color w:val="FF0000"/>
          <w:szCs w:val="28"/>
          <w:u w:val="single"/>
          <w:lang w:val="vi-VN"/>
        </w:rPr>
        <w:t>. Nhiệm vụ, quyền hạn của các Ban Hội đồng nhân dân tỉnh</w:t>
      </w:r>
      <w:bookmarkEnd w:id="11"/>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1. Tham gia chuẩn bị nội dung kỳ họp</w:t>
      </w:r>
      <w:r w:rsidRPr="00C8008B">
        <w:rPr>
          <w:rFonts w:eastAsia="Times New Roman" w:cs="Times New Roman"/>
          <w:szCs w:val="28"/>
        </w:rPr>
        <w:t xml:space="preserve"> của</w:t>
      </w:r>
      <w:r w:rsidRPr="00C8008B">
        <w:rPr>
          <w:rFonts w:eastAsia="Times New Roman" w:cs="Times New Roman"/>
          <w:szCs w:val="28"/>
          <w:lang w:val="vi-VN"/>
        </w:rPr>
        <w:t xml:space="preserve"> Hội đồng nhân dân tỉnh</w:t>
      </w:r>
      <w:r w:rsidRPr="00C8008B">
        <w:rPr>
          <w:rFonts w:eastAsia="Times New Roman" w:cs="Times New Roman"/>
          <w:szCs w:val="28"/>
        </w:rPr>
        <w:t xml:space="preserve"> liên quan đến lĩnh vực</w:t>
      </w:r>
      <w:r w:rsidRPr="00C8008B">
        <w:rPr>
          <w:rFonts w:eastAsia="Times New Roman" w:cs="Times New Roman"/>
          <w:szCs w:val="28"/>
          <w:lang w:val="vi-VN"/>
        </w:rPr>
        <w:t xml:space="preserve"> </w:t>
      </w:r>
      <w:r w:rsidRPr="00C8008B">
        <w:rPr>
          <w:rFonts w:eastAsia="Times New Roman" w:cs="Times New Roman"/>
          <w:szCs w:val="28"/>
        </w:rPr>
        <w:t>phụ trách</w:t>
      </w:r>
      <w:r w:rsidRPr="00C8008B">
        <w:rPr>
          <w:rFonts w:eastAsia="Times New Roman" w:cs="Times New Roman"/>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rPr>
        <w:lastRenderedPageBreak/>
        <w:t>2</w:t>
      </w:r>
      <w:r w:rsidRPr="00C8008B">
        <w:rPr>
          <w:rFonts w:eastAsia="Times New Roman" w:cs="Times New Roman"/>
          <w:szCs w:val="28"/>
          <w:lang w:val="vi-VN"/>
        </w:rPr>
        <w:t>. Thẩm tra báo cáo, đề án, tờ trình, dự thảo nghị quyết liên quan đến lĩnh vực phụ trách do Hội đồng nhân dân tỉnh</w:t>
      </w:r>
      <w:r w:rsidRPr="00C8008B">
        <w:rPr>
          <w:rFonts w:eastAsia="Times New Roman" w:cs="Times New Roman"/>
          <w:szCs w:val="28"/>
        </w:rPr>
        <w:t xml:space="preserve"> hoặc</w:t>
      </w:r>
      <w:r w:rsidRPr="00C8008B">
        <w:rPr>
          <w:rFonts w:eastAsia="Times New Roman" w:cs="Times New Roman"/>
          <w:szCs w:val="28"/>
          <w:lang w:val="vi-VN"/>
        </w:rPr>
        <w:t xml:space="preserve"> Thường trực Hội đồng nhân dân tỉnh phân công.</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3.</w:t>
      </w:r>
      <w:r w:rsidRPr="00C8008B">
        <w:rPr>
          <w:rFonts w:eastAsia="Times New Roman" w:cs="Times New Roman"/>
          <w:color w:val="FF0000"/>
          <w:szCs w:val="28"/>
          <w:u w:val="single"/>
          <w:lang w:val="vi-VN"/>
        </w:rPr>
        <w:t xml:space="preserve"> Đề nghị xây dựng nghị quyết của Hội đồng nhân dân tỉnh để quy định chi tiết vấn đề được giao trong văn bản quy phạm pháp luật của cơ quan nhà nước cấp trên hoặc để thực hiện nhiệm vụ, quyền hạn của Hội đồng nhân dân tỉnh theo quy định của pháp luật.</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 xml:space="preserve">4. Giúp Hội đồng nhân dân </w:t>
      </w:r>
      <w:r w:rsidRPr="00C8008B">
        <w:rPr>
          <w:rFonts w:eastAsia="Times New Roman" w:cs="Times New Roman"/>
          <w:szCs w:val="28"/>
        </w:rPr>
        <w:t xml:space="preserve">tỉnh </w:t>
      </w:r>
      <w:r w:rsidRPr="00C8008B">
        <w:rPr>
          <w:rFonts w:eastAsia="Times New Roman" w:cs="Times New Roman"/>
          <w:szCs w:val="28"/>
          <w:lang w:val="vi-VN"/>
        </w:rPr>
        <w:t>giám sát hoạt động của Tòa án nhân dân tỉnh, Viện kiểm sát nhân dân tỉnh; giám sát hoạt động của Ủy ban nhân dân và các cơ quan chuyên môn thuộc Ủy ban nhân dân tỉnh trong các lĩnh vực phụ trách; giám sát văn bản quy phạm pháp luật thuộc lĩnh vực phụ trách.</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5. Tổ chức khảo sát tình hình thực hiện các quy định của pháp luật về lĩnh vực phụ trách do Hội đồng nhân dân tỉnh hoặc Thường trực Hội đồng nhân dân tỉnh phân công.</w:t>
      </w:r>
    </w:p>
    <w:p w:rsidR="00274E44" w:rsidRPr="00C8008B" w:rsidRDefault="00274E44" w:rsidP="00C8008B">
      <w:pPr>
        <w:shd w:val="clear" w:color="auto" w:fill="FFFFFF"/>
        <w:spacing w:after="0" w:line="320" w:lineRule="exact"/>
        <w:ind w:firstLine="720"/>
        <w:jc w:val="both"/>
        <w:rPr>
          <w:rFonts w:eastAsia="Times New Roman" w:cs="Times New Roman"/>
          <w:szCs w:val="28"/>
        </w:rPr>
      </w:pPr>
      <w:r w:rsidRPr="00C8008B">
        <w:rPr>
          <w:rFonts w:eastAsia="Times New Roman" w:cs="Times New Roman"/>
          <w:szCs w:val="28"/>
        </w:rPr>
        <w:t xml:space="preserve">6. </w:t>
      </w:r>
      <w:r w:rsidRPr="00C8008B">
        <w:rPr>
          <w:rFonts w:eastAsia="Times New Roman" w:cs="Times New Roman"/>
          <w:szCs w:val="28"/>
          <w:lang w:val="vi-VN"/>
        </w:rPr>
        <w:t xml:space="preserve">Báo cáo kết quả hoạt động giám sát với Hội đồng nhân dân </w:t>
      </w:r>
      <w:r w:rsidRPr="00C8008B">
        <w:rPr>
          <w:rFonts w:eastAsia="Times New Roman" w:cs="Times New Roman"/>
          <w:szCs w:val="28"/>
        </w:rPr>
        <w:t>tỉnh</w:t>
      </w:r>
      <w:r w:rsidRPr="00C8008B">
        <w:rPr>
          <w:rFonts w:eastAsia="Times New Roman" w:cs="Times New Roman"/>
          <w:szCs w:val="28"/>
          <w:lang w:val="vi-VN"/>
        </w:rPr>
        <w:t>, Thường trực Hội đồng nhân dân tỉnh.</w:t>
      </w:r>
      <w:r w:rsidRPr="00C8008B">
        <w:rPr>
          <w:rFonts w:eastAsia="Times New Roman" w:cs="Times New Roman"/>
          <w:szCs w:val="28"/>
        </w:rPr>
        <w:t xml:space="preserve"> </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rPr>
        <w:t>7</w:t>
      </w:r>
      <w:r w:rsidRPr="00C8008B">
        <w:rPr>
          <w:rFonts w:eastAsia="Times New Roman" w:cs="Times New Roman"/>
          <w:szCs w:val="28"/>
          <w:lang w:val="vi-VN"/>
        </w:rPr>
        <w:t>. Kiến nghị với Hội đồng nhân dân tỉnh, Thường trực Hội đồng nhân dân tỉnh về những vấn đề thuộc lĩnh vực phụ trách của Ban.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8</w:t>
      </w:r>
      <w:r w:rsidRPr="00C8008B">
        <w:rPr>
          <w:rFonts w:eastAsia="Times New Roman" w:cs="Times New Roman"/>
          <w:color w:val="FF0000"/>
          <w:szCs w:val="28"/>
          <w:u w:val="single"/>
          <w:lang w:val="vi-VN"/>
        </w:rPr>
        <w:t>. Cử thành viên Ban tham gia đoàn công tác, giám sát, khảo sát theo chỉ đạo</w:t>
      </w:r>
      <w:r w:rsidRPr="00C8008B">
        <w:rPr>
          <w:rFonts w:eastAsia="Times New Roman" w:cs="Times New Roman"/>
          <w:color w:val="FF0000"/>
          <w:szCs w:val="28"/>
          <w:u w:val="single"/>
        </w:rPr>
        <w:t>, phân công</w:t>
      </w:r>
      <w:r w:rsidRPr="00C8008B">
        <w:rPr>
          <w:rFonts w:eastAsia="Times New Roman" w:cs="Times New Roman"/>
          <w:color w:val="FF0000"/>
          <w:szCs w:val="28"/>
          <w:u w:val="single"/>
          <w:lang w:val="vi-VN"/>
        </w:rPr>
        <w:t xml:space="preserve">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9</w:t>
      </w:r>
      <w:r w:rsidRPr="00C8008B">
        <w:rPr>
          <w:rFonts w:eastAsia="Times New Roman" w:cs="Times New Roman"/>
          <w:color w:val="FF0000"/>
          <w:szCs w:val="28"/>
          <w:u w:val="single"/>
          <w:lang w:val="vi-VN"/>
        </w:rPr>
        <w:t>. H</w:t>
      </w:r>
      <w:r w:rsidRPr="00C8008B">
        <w:rPr>
          <w:rFonts w:eastAsia="Times New Roman" w:cs="Times New Roman"/>
          <w:color w:val="FF0000"/>
          <w:szCs w:val="28"/>
          <w:u w:val="single"/>
        </w:rPr>
        <w:t>àng</w:t>
      </w:r>
      <w:r w:rsidRPr="00C8008B">
        <w:rPr>
          <w:rFonts w:eastAsia="Times New Roman" w:cs="Times New Roman"/>
          <w:color w:val="FF0000"/>
          <w:szCs w:val="28"/>
          <w:u w:val="single"/>
          <w:lang w:val="vi-VN"/>
        </w:rPr>
        <w:t xml:space="preserve"> năm</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tổ chức để các thành viên Ban đi học tập, trao đổi kinh nghiệm hoạt động tại các địa phương.</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10. Thực hiện các nhiệm vụ, quyền hạn khác theo quy định của pháp luật và Quy chế này.</w:t>
      </w:r>
    </w:p>
    <w:p w:rsidR="00274E44" w:rsidRPr="00C8008B" w:rsidRDefault="00274E44" w:rsidP="00C8008B">
      <w:pPr>
        <w:shd w:val="clear" w:color="auto" w:fill="FFFFFF"/>
        <w:spacing w:after="0" w:line="320" w:lineRule="exact"/>
        <w:ind w:firstLine="720"/>
        <w:jc w:val="both"/>
        <w:rPr>
          <w:rFonts w:eastAsia="Times New Roman" w:cs="Times New Roman"/>
          <w:b/>
          <w:bCs/>
          <w:color w:val="FF0000"/>
          <w:szCs w:val="28"/>
          <w:u w:val="single"/>
          <w:lang w:val="vi-VN"/>
        </w:rPr>
      </w:pPr>
      <w:bookmarkStart w:id="12" w:name="dieu_24"/>
      <w:r w:rsidRPr="00C8008B">
        <w:rPr>
          <w:rFonts w:eastAsia="Times New Roman" w:cs="Times New Roman"/>
          <w:b/>
          <w:bCs/>
          <w:szCs w:val="28"/>
          <w:lang w:val="vi-VN"/>
        </w:rPr>
        <w:t xml:space="preserve">Điều </w:t>
      </w:r>
      <w:r w:rsidRPr="00C8008B">
        <w:rPr>
          <w:rFonts w:eastAsia="Times New Roman" w:cs="Times New Roman"/>
          <w:b/>
          <w:bCs/>
          <w:szCs w:val="28"/>
        </w:rPr>
        <w:t>16</w:t>
      </w:r>
      <w:r w:rsidRPr="00C8008B">
        <w:rPr>
          <w:rFonts w:eastAsia="Times New Roman" w:cs="Times New Roman"/>
          <w:b/>
          <w:bCs/>
          <w:szCs w:val="28"/>
          <w:lang w:val="vi-VN"/>
        </w:rPr>
        <w:t>. Nhiệm vụ, quyền hạn của Trưởng ban, Phó Trưởng ban</w:t>
      </w:r>
      <w:r w:rsidRPr="00C8008B">
        <w:rPr>
          <w:rFonts w:eastAsia="Times New Roman" w:cs="Times New Roman"/>
          <w:b/>
          <w:bCs/>
          <w:color w:val="FF0000"/>
          <w:szCs w:val="28"/>
          <w:lang w:val="vi-VN"/>
        </w:rPr>
        <w:t xml:space="preserve"> v</w:t>
      </w:r>
      <w:r w:rsidRPr="00C8008B">
        <w:rPr>
          <w:rFonts w:eastAsia="Times New Roman" w:cs="Times New Roman"/>
          <w:b/>
          <w:bCs/>
          <w:color w:val="FF0000"/>
          <w:szCs w:val="28"/>
          <w:u w:val="single"/>
          <w:lang w:val="vi-VN"/>
        </w:rPr>
        <w:t>à Ủy viên các Ban của Hội đồng nhân dân tỉnh</w:t>
      </w:r>
      <w:bookmarkEnd w:id="12"/>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 xml:space="preserve">1. Trưởng Ban Hội đồng nhân dân </w:t>
      </w:r>
      <w:r w:rsidRPr="00C8008B">
        <w:rPr>
          <w:rFonts w:eastAsia="Times New Roman" w:cs="Times New Roman"/>
          <w:color w:val="FF0000"/>
          <w:szCs w:val="28"/>
          <w:u w:val="single"/>
        </w:rPr>
        <w:t xml:space="preserve">tỉnh </w:t>
      </w:r>
      <w:r w:rsidRPr="00C8008B">
        <w:rPr>
          <w:rFonts w:eastAsia="Times New Roman" w:cs="Times New Roman"/>
          <w:color w:val="FF0000"/>
          <w:szCs w:val="28"/>
          <w:u w:val="single"/>
          <w:lang w:val="vi-VN"/>
        </w:rPr>
        <w:t>có nhiệm vụ, quyền hạn: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a) Tham gia các hoạt động của Thường trực Hội đồng nhân dân tỉnh; thực hiện các nhiệm vụ do Thường trực Hội đồng nhân dân tỉnh phân công.</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b) Chỉ đạo, điều hành công việc của Ban, thay mặt Ban ký các văn bản do Ban phát hành.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c) Chỉ đạo công tác chuyên môn của Ban, chuẩn bị nội dung, chương trình làm việc và chủ trì cuộc họp của Ban.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d) Giữ mối liên hệ với các thành viên của Ban và thay mặt Ban giữ mối liên hệ với Thường trực Hội đồng nhân dân tỉnh, các Ban khác của Hội đồng nhân dân tỉnh, các cơ quan, tổ chức ở địa phương và Trung ương đóng trên địa bàn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đ) Thay mặt Ban tham dự các cuộc họp bàn về lĩnh vực hoạt động của Ban do Ủy ban nhân dân tỉnh, các cơ quan, tổ chức trên địa bàn tỉnh mời.</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e) Tổ chức hoạt động giám sát, khảo sát của Ban theo chương trình, kế hoạch đã được tập thể Ban thông qua hoặc theo sự phân công của Hội đồng nhân dân tỉnh,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lastRenderedPageBreak/>
        <w:t xml:space="preserve">g) Trình bày các báo cáo thẩm tra, báo cáo kết quả hoạt động của Ban tại kỳ họp </w:t>
      </w:r>
      <w:r w:rsidRPr="00C8008B">
        <w:rPr>
          <w:rFonts w:eastAsia="Times New Roman" w:cs="Times New Roman"/>
          <w:color w:val="FF0000"/>
          <w:szCs w:val="28"/>
          <w:u w:val="single"/>
        </w:rPr>
        <w:t xml:space="preserve">của </w:t>
      </w:r>
      <w:r w:rsidRPr="00C8008B">
        <w:rPr>
          <w:rFonts w:eastAsia="Times New Roman" w:cs="Times New Roman"/>
          <w:color w:val="FF0000"/>
          <w:szCs w:val="28"/>
          <w:u w:val="single"/>
          <w:lang w:val="vi-VN"/>
        </w:rPr>
        <w:t>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h) Đề nghị Thường trực Hội đồng nhân dân tỉnh phê chuẩn danh sách Ủy viên hoặc cho thôi Ủy viên của Ban do mình phụ trách.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i) Phân công nhiệm vụ cụ thể đối với các thành viên Ban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2. Phó Trưởng ban Hội đồng nhân dân tỉnh giúp Trưởng ban thực hiện nhiệm vụ, quyền hạn của Ban theo sự phân công của Trưởng ban; điều hành các hoạt động của Ban khi Trưởng ban vắng mặt. Trong trường hợp Trưởng ban hoạt động kiêm nhiệm thì </w:t>
      </w:r>
      <w:r w:rsidRPr="00C8008B">
        <w:rPr>
          <w:rFonts w:eastAsia="Times New Roman" w:cs="Times New Roman"/>
          <w:color w:val="000000"/>
          <w:szCs w:val="28"/>
        </w:rPr>
        <w:t>01</w:t>
      </w:r>
      <w:r w:rsidRPr="00C8008B">
        <w:rPr>
          <w:rFonts w:eastAsia="Times New Roman" w:cs="Times New Roman"/>
          <w:color w:val="000000"/>
          <w:szCs w:val="28"/>
          <w:lang w:val="vi-VN"/>
        </w:rPr>
        <w:t xml:space="preserve"> Phó Trưởng ban được phân công thay mặt Ban giải quyết công việc thường xuyên theo Quy chế hoạt động của Ban; giúp Trưởng ban giải quyết một số công việc thuộc thẩm quyền của Trưởng ban.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 xml:space="preserve">3. </w:t>
      </w:r>
      <w:r w:rsidRPr="00C8008B">
        <w:rPr>
          <w:rFonts w:eastAsia="Times New Roman" w:cs="Times New Roman"/>
          <w:color w:val="FF0000"/>
          <w:szCs w:val="28"/>
          <w:u w:val="single"/>
        </w:rPr>
        <w:t>Uỷ</w:t>
      </w:r>
      <w:r w:rsidRPr="00C8008B">
        <w:rPr>
          <w:rFonts w:eastAsia="Times New Roman" w:cs="Times New Roman"/>
          <w:color w:val="FF0000"/>
          <w:szCs w:val="28"/>
          <w:u w:val="single"/>
          <w:lang w:val="vi-VN"/>
        </w:rPr>
        <w:t xml:space="preserve"> viên </w:t>
      </w:r>
      <w:r w:rsidRPr="00C8008B">
        <w:rPr>
          <w:rFonts w:eastAsia="Times New Roman" w:cs="Times New Roman"/>
          <w:color w:val="FF0000"/>
          <w:szCs w:val="28"/>
          <w:u w:val="single"/>
        </w:rPr>
        <w:t>các</w:t>
      </w:r>
      <w:r w:rsidRPr="00C8008B">
        <w:rPr>
          <w:rFonts w:eastAsia="Times New Roman" w:cs="Times New Roman"/>
          <w:color w:val="FF0000"/>
          <w:szCs w:val="28"/>
          <w:u w:val="single"/>
          <w:lang w:val="vi-VN"/>
        </w:rPr>
        <w:t xml:space="preserve"> Ban của Hội đồng nhân dân tỉnh có trách nhiệm tham gia đầy đủ các hoạt động của Ban; thực hiện các nhiệm vụ được Ban phân công</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w:t>
      </w:r>
      <w:r w:rsidRPr="00C8008B">
        <w:rPr>
          <w:rFonts w:eastAsia="Times New Roman" w:cs="Times New Roman"/>
          <w:color w:val="FF0000"/>
          <w:szCs w:val="28"/>
          <w:u w:val="single"/>
        </w:rPr>
        <w:t>Thành</w:t>
      </w:r>
      <w:r w:rsidRPr="00C8008B">
        <w:rPr>
          <w:rFonts w:eastAsia="Times New Roman" w:cs="Times New Roman"/>
          <w:color w:val="FF0000"/>
          <w:szCs w:val="28"/>
          <w:u w:val="single"/>
          <w:lang w:val="vi-VN"/>
        </w:rPr>
        <w:t> viên của Ban hoạt động kiêm nhiệm phải dành ít nhất 1/3 thời gian trong năm để thực hiện nhiệm vụ của Ban và nhiệm vụ đại biểu Hội đồng nhân dân tỉnh.</w:t>
      </w:r>
    </w:p>
    <w:p w:rsidR="00274E44" w:rsidRPr="00C8008B" w:rsidRDefault="00274E44" w:rsidP="00675A2C">
      <w:pPr>
        <w:spacing w:after="0" w:line="320" w:lineRule="exact"/>
        <w:jc w:val="center"/>
        <w:rPr>
          <w:rFonts w:eastAsia="Times New Roman" w:cs="Times New Roman"/>
          <w:b/>
          <w:bCs/>
          <w:color w:val="FF0000"/>
          <w:szCs w:val="28"/>
          <w:u w:val="single"/>
        </w:rPr>
      </w:pPr>
      <w:r w:rsidRPr="00C8008B">
        <w:rPr>
          <w:rFonts w:eastAsia="Times New Roman" w:cs="Times New Roman"/>
          <w:b/>
          <w:bCs/>
          <w:color w:val="FF0000"/>
          <w:szCs w:val="28"/>
          <w:u w:val="single"/>
          <w:lang w:val="vi-VN"/>
        </w:rPr>
        <w:t xml:space="preserve">Mục </w:t>
      </w:r>
      <w:r w:rsidRPr="00C8008B">
        <w:rPr>
          <w:rFonts w:eastAsia="Times New Roman" w:cs="Times New Roman"/>
          <w:b/>
          <w:bCs/>
          <w:color w:val="FF0000"/>
          <w:szCs w:val="28"/>
          <w:u w:val="single"/>
        </w:rPr>
        <w:t>5</w:t>
      </w:r>
    </w:p>
    <w:p w:rsidR="00274E44" w:rsidRPr="00C8008B" w:rsidRDefault="00274E44" w:rsidP="00675A2C">
      <w:pPr>
        <w:spacing w:after="0" w:line="320" w:lineRule="exact"/>
        <w:jc w:val="center"/>
        <w:rPr>
          <w:rFonts w:eastAsia="Times New Roman" w:cs="Times New Roman"/>
          <w:b/>
          <w:bCs/>
          <w:color w:val="FF0000"/>
          <w:szCs w:val="28"/>
          <w:u w:val="single"/>
          <w:lang w:val="vi-VN"/>
        </w:rPr>
      </w:pPr>
      <w:r w:rsidRPr="00C8008B">
        <w:rPr>
          <w:rFonts w:eastAsia="Times New Roman" w:cs="Times New Roman"/>
          <w:b/>
          <w:bCs/>
          <w:color w:val="FF0000"/>
          <w:szCs w:val="28"/>
          <w:u w:val="single"/>
        </w:rPr>
        <w:t>TỔ ĐẠI BIỂU</w:t>
      </w:r>
      <w:r w:rsidRPr="00C8008B">
        <w:rPr>
          <w:rFonts w:eastAsia="Times New Roman" w:cs="Times New Roman"/>
          <w:b/>
          <w:bCs/>
          <w:color w:val="FF0000"/>
          <w:szCs w:val="28"/>
          <w:u w:val="single"/>
          <w:lang w:val="vi-VN"/>
        </w:rPr>
        <w:t xml:space="preserve"> HỘI ĐỒNG NHÂN DÂN TỈNH</w:t>
      </w:r>
    </w:p>
    <w:p w:rsidR="00274E44" w:rsidRPr="00C8008B" w:rsidRDefault="00274E44" w:rsidP="00C8008B">
      <w:pPr>
        <w:spacing w:after="0" w:line="320" w:lineRule="exact"/>
        <w:ind w:firstLine="720"/>
        <w:jc w:val="both"/>
        <w:rPr>
          <w:rFonts w:eastAsia="Times New Roman" w:cs="Times New Roman"/>
          <w:b/>
          <w:bCs/>
          <w:color w:val="FF0000"/>
          <w:szCs w:val="28"/>
          <w:u w:val="single"/>
        </w:rPr>
      </w:pPr>
      <w:bookmarkStart w:id="13" w:name="dieu_11"/>
      <w:r w:rsidRPr="00C8008B">
        <w:rPr>
          <w:rFonts w:eastAsia="Times New Roman" w:cs="Times New Roman"/>
          <w:b/>
          <w:bCs/>
          <w:color w:val="FF0000"/>
          <w:szCs w:val="28"/>
          <w:u w:val="single"/>
          <w:lang w:val="vi-VN"/>
        </w:rPr>
        <w:t>Điều 1</w:t>
      </w:r>
      <w:r w:rsidRPr="00C8008B">
        <w:rPr>
          <w:rFonts w:eastAsia="Times New Roman" w:cs="Times New Roman"/>
          <w:b/>
          <w:bCs/>
          <w:color w:val="FF0000"/>
          <w:szCs w:val="28"/>
          <w:u w:val="single"/>
        </w:rPr>
        <w:t>7</w:t>
      </w:r>
      <w:r w:rsidRPr="00C8008B">
        <w:rPr>
          <w:rFonts w:eastAsia="Times New Roman" w:cs="Times New Roman"/>
          <w:b/>
          <w:bCs/>
          <w:color w:val="FF0000"/>
          <w:szCs w:val="28"/>
          <w:u w:val="single"/>
          <w:lang w:val="vi-VN"/>
        </w:rPr>
        <w:t>. Cơ cấu tổ chức</w:t>
      </w:r>
      <w:r w:rsidRPr="00C8008B">
        <w:rPr>
          <w:rFonts w:eastAsia="Times New Roman" w:cs="Times New Roman"/>
          <w:b/>
          <w:bCs/>
          <w:color w:val="FF0000"/>
          <w:szCs w:val="28"/>
          <w:u w:val="single"/>
        </w:rPr>
        <w:t>, n</w:t>
      </w:r>
      <w:r w:rsidRPr="00C8008B">
        <w:rPr>
          <w:rFonts w:eastAsia="Times New Roman" w:cs="Times New Roman"/>
          <w:b/>
          <w:bCs/>
          <w:color w:val="FF0000"/>
          <w:szCs w:val="28"/>
          <w:u w:val="single"/>
          <w:lang w:val="vi-VN"/>
        </w:rPr>
        <w:t>guyên tắc hoạt động</w:t>
      </w:r>
      <w:r w:rsidRPr="00C8008B">
        <w:rPr>
          <w:rFonts w:eastAsia="Times New Roman" w:cs="Times New Roman"/>
          <w:b/>
          <w:bCs/>
          <w:color w:val="FF0000"/>
          <w:szCs w:val="28"/>
          <w:u w:val="single"/>
        </w:rPr>
        <w:t xml:space="preserve"> của</w:t>
      </w:r>
      <w:r w:rsidRPr="00C8008B">
        <w:rPr>
          <w:rFonts w:eastAsia="Times New Roman" w:cs="Times New Roman"/>
          <w:b/>
          <w:bCs/>
          <w:color w:val="FF0000"/>
          <w:szCs w:val="28"/>
          <w:u w:val="single"/>
          <w:lang w:val="vi-VN"/>
        </w:rPr>
        <w:t xml:space="preserve"> </w:t>
      </w:r>
      <w:r w:rsidRPr="00C8008B">
        <w:rPr>
          <w:rFonts w:eastAsia="Times New Roman" w:cs="Times New Roman"/>
          <w:b/>
          <w:bCs/>
          <w:color w:val="FF0000"/>
          <w:szCs w:val="28"/>
          <w:u w:val="single"/>
        </w:rPr>
        <w:t>Tổ đại biểu</w:t>
      </w:r>
      <w:r w:rsidRPr="00C8008B">
        <w:rPr>
          <w:rFonts w:eastAsia="Times New Roman" w:cs="Times New Roman"/>
          <w:b/>
          <w:bCs/>
          <w:color w:val="FF0000"/>
          <w:szCs w:val="28"/>
          <w:u w:val="single"/>
          <w:lang w:val="vi-VN"/>
        </w:rPr>
        <w:t xml:space="preserve">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szCs w:val="28"/>
        </w:rPr>
      </w:pPr>
      <w:r w:rsidRPr="00C8008B">
        <w:rPr>
          <w:rFonts w:eastAsia="Times New Roman" w:cs="Times New Roman"/>
          <w:color w:val="FF0000"/>
          <w:szCs w:val="28"/>
          <w:u w:val="single"/>
        </w:rPr>
        <w:t xml:space="preserve">1. </w:t>
      </w:r>
      <w:r w:rsidRPr="00C8008B">
        <w:rPr>
          <w:rFonts w:eastAsia="Times New Roman" w:cs="Times New Roman"/>
          <w:color w:val="FF0000"/>
          <w:szCs w:val="28"/>
          <w:u w:val="single"/>
          <w:lang w:val="vi-VN"/>
        </w:rPr>
        <w:t xml:space="preserve">Tổ đại biểu Hội đồng nhân dân tỉnh </w:t>
      </w:r>
      <w:r w:rsidRPr="00C8008B">
        <w:rPr>
          <w:rFonts w:eastAsia="Times New Roman" w:cs="Times New Roman"/>
          <w:color w:val="FF0000"/>
          <w:szCs w:val="28"/>
          <w:u w:val="single"/>
        </w:rPr>
        <w:t>gồm</w:t>
      </w:r>
      <w:r w:rsidRPr="00C8008B">
        <w:rPr>
          <w:rFonts w:eastAsia="Times New Roman" w:cs="Times New Roman"/>
          <w:szCs w:val="28"/>
        </w:rPr>
        <w:t xml:space="preserve"> c</w:t>
      </w:r>
      <w:r w:rsidRPr="00C8008B">
        <w:rPr>
          <w:rFonts w:eastAsia="Times New Roman" w:cs="Times New Roman"/>
          <w:iCs/>
          <w:szCs w:val="28"/>
          <w:lang w:val="vi-VN"/>
        </w:rPr>
        <w:t>ác đại biểu Hội đồng nhân dân tỉnh được bầu ở một hoặc nhiều đơn vị bầu cử hợp thành. Số lượng Tổ đại biểu, Tổ trưởng và Tổ phó của Tổ đại biểu Hội đồng nhân dân tỉnh do Thường trực Hội đồng nhân dân tỉnh</w:t>
      </w:r>
      <w:r w:rsidRPr="00C8008B">
        <w:rPr>
          <w:rFonts w:eastAsia="Times New Roman" w:cs="Times New Roman"/>
          <w:szCs w:val="28"/>
        </w:rPr>
        <w:t xml:space="preserve"> </w:t>
      </w:r>
      <w:r w:rsidRPr="00C8008B">
        <w:rPr>
          <w:rFonts w:eastAsia="Calibri" w:cs="Times New Roman"/>
          <w:szCs w:val="28"/>
          <w:lang w:val="vi-VN"/>
        </w:rPr>
        <w:t xml:space="preserve">quyết định. </w:t>
      </w:r>
      <w:r w:rsidRPr="00C8008B">
        <w:rPr>
          <w:rFonts w:eastAsia="Calibri" w:cs="Times New Roman"/>
          <w:color w:val="FF0000"/>
          <w:szCs w:val="28"/>
          <w:u w:val="single"/>
          <w:lang w:val="vi-VN"/>
        </w:rPr>
        <w:t xml:space="preserve">Thư ký </w:t>
      </w:r>
      <w:r w:rsidRPr="00C8008B">
        <w:rPr>
          <w:rFonts w:eastAsia="Calibri" w:cs="Times New Roman"/>
          <w:color w:val="FF0000"/>
          <w:szCs w:val="28"/>
          <w:u w:val="single"/>
        </w:rPr>
        <w:t xml:space="preserve">của tổ </w:t>
      </w:r>
      <w:r w:rsidRPr="00C8008B">
        <w:rPr>
          <w:rFonts w:eastAsia="Calibri" w:cs="Times New Roman"/>
          <w:color w:val="FF0000"/>
          <w:szCs w:val="28"/>
          <w:u w:val="single"/>
          <w:lang w:val="vi-VN"/>
        </w:rPr>
        <w:t xml:space="preserve">do </w:t>
      </w:r>
      <w:r w:rsidRPr="00C8008B">
        <w:rPr>
          <w:rFonts w:eastAsia="Calibri" w:cs="Times New Roman"/>
          <w:color w:val="FF0000"/>
          <w:szCs w:val="28"/>
          <w:u w:val="single"/>
        </w:rPr>
        <w:t>T</w:t>
      </w:r>
      <w:r w:rsidRPr="00C8008B">
        <w:rPr>
          <w:rFonts w:eastAsia="Calibri" w:cs="Times New Roman"/>
          <w:color w:val="FF0000"/>
          <w:szCs w:val="28"/>
          <w:u w:val="single"/>
          <w:lang w:val="vi-VN"/>
        </w:rPr>
        <w:t xml:space="preserve">ổ </w:t>
      </w:r>
      <w:r w:rsidRPr="00C8008B">
        <w:rPr>
          <w:rFonts w:eastAsia="Calibri" w:cs="Times New Roman"/>
          <w:color w:val="FF0000"/>
          <w:szCs w:val="28"/>
          <w:u w:val="single"/>
        </w:rPr>
        <w:t xml:space="preserve">trưởng </w:t>
      </w:r>
      <w:r w:rsidRPr="00C8008B">
        <w:rPr>
          <w:rFonts w:eastAsia="Times New Roman" w:cs="Times New Roman"/>
          <w:color w:val="FF0000"/>
          <w:szCs w:val="28"/>
          <w:u w:val="single"/>
        </w:rPr>
        <w:t>chỉ định</w:t>
      </w:r>
      <w:r w:rsidRPr="00C8008B">
        <w:rPr>
          <w:rFonts w:eastAsia="Calibri" w:cs="Times New Roman"/>
          <w:color w:val="FF0000"/>
          <w:szCs w:val="28"/>
          <w:u w:val="single"/>
          <w:lang w:val="vi-VN"/>
        </w:rPr>
        <w:t>.</w:t>
      </w:r>
    </w:p>
    <w:bookmarkEnd w:id="13"/>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szCs w:val="28"/>
          <w:lang w:val="vi-VN"/>
        </w:rPr>
        <w:t>2. Tổ đại biểu Hội đồng nhân dân tỉnh làm việc theo chế độ tập thể và quyết định theo đa số</w:t>
      </w:r>
      <w:r w:rsidRPr="00C8008B">
        <w:rPr>
          <w:rFonts w:eastAsia="Times New Roman" w:cs="Times New Roman"/>
          <w:szCs w:val="28"/>
        </w:rPr>
        <w:t xml:space="preserve">. </w:t>
      </w:r>
      <w:r w:rsidRPr="00C8008B">
        <w:rPr>
          <w:rFonts w:eastAsia="Times New Roman" w:cs="Times New Roman"/>
          <w:color w:val="FF0000"/>
          <w:szCs w:val="28"/>
          <w:u w:val="single"/>
        </w:rPr>
        <w:t xml:space="preserve">Báo cáo kết quả công tác trước </w:t>
      </w:r>
      <w:r w:rsidRPr="00C8008B">
        <w:rPr>
          <w:rFonts w:eastAsia="Times New Roman" w:cs="Times New Roman"/>
          <w:color w:val="FF0000"/>
          <w:szCs w:val="28"/>
          <w:u w:val="single"/>
          <w:lang w:val="vi-VN"/>
        </w:rPr>
        <w:t>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3</w:t>
      </w:r>
      <w:r w:rsidRPr="00C8008B">
        <w:rPr>
          <w:rFonts w:eastAsia="Times New Roman" w:cs="Times New Roman"/>
          <w:color w:val="FF0000"/>
          <w:szCs w:val="28"/>
          <w:u w:val="single"/>
          <w:lang w:val="vi-VN"/>
        </w:rPr>
        <w:t>. Tổ đại biểu Hội đồng nhân dân tỉnh căn cứ vào chương trình hoạt động của Hội đồng nhân dân, Thường trực Hội đồng nhân dân</w:t>
      </w:r>
      <w:r w:rsidRPr="00C8008B">
        <w:rPr>
          <w:rFonts w:eastAsia="Times New Roman" w:cs="Times New Roman"/>
          <w:color w:val="FF0000"/>
          <w:szCs w:val="28"/>
          <w:u w:val="single"/>
        </w:rPr>
        <w:t xml:space="preserve"> và</w:t>
      </w:r>
      <w:r w:rsidRPr="00C8008B">
        <w:rPr>
          <w:rFonts w:eastAsia="Times New Roman" w:cs="Times New Roman"/>
          <w:color w:val="FF0000"/>
          <w:szCs w:val="28"/>
          <w:u w:val="single"/>
          <w:lang w:val="vi-VN"/>
        </w:rPr>
        <w:t xml:space="preserve"> các Ban của Hội đồng nhân dân tỉnh, tình hình thực tế của địa phương</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ý kiến</w:t>
      </w:r>
      <w:r w:rsidRPr="00C8008B">
        <w:rPr>
          <w:rFonts w:eastAsia="Times New Roman" w:cs="Times New Roman"/>
          <w:color w:val="FF0000"/>
          <w:szCs w:val="28"/>
          <w:u w:val="single"/>
        </w:rPr>
        <w:t>, kiến nghị</w:t>
      </w:r>
      <w:r w:rsidRPr="00C8008B">
        <w:rPr>
          <w:rFonts w:eastAsia="Times New Roman" w:cs="Times New Roman"/>
          <w:color w:val="FF0000"/>
          <w:szCs w:val="28"/>
          <w:u w:val="single"/>
          <w:lang w:val="vi-VN"/>
        </w:rPr>
        <w:t xml:space="preserve"> của cử tri để xây dựng chương trình, kế hoạch công tác h</w:t>
      </w:r>
      <w:r w:rsidRPr="00C8008B">
        <w:rPr>
          <w:rFonts w:eastAsia="Times New Roman" w:cs="Times New Roman"/>
          <w:color w:val="FF0000"/>
          <w:szCs w:val="28"/>
          <w:u w:val="single"/>
        </w:rPr>
        <w:t>à</w:t>
      </w:r>
      <w:r w:rsidRPr="00C8008B">
        <w:rPr>
          <w:rFonts w:eastAsia="Times New Roman" w:cs="Times New Roman"/>
          <w:color w:val="FF0000"/>
          <w:szCs w:val="28"/>
          <w:u w:val="single"/>
          <w:lang w:val="vi-VN"/>
        </w:rPr>
        <w:t xml:space="preserve">ng năm của </w:t>
      </w:r>
      <w:r w:rsidRPr="00C8008B">
        <w:rPr>
          <w:rFonts w:eastAsia="Times New Roman" w:cs="Times New Roman"/>
          <w:color w:val="FF0000"/>
          <w:szCs w:val="28"/>
          <w:u w:val="single"/>
        </w:rPr>
        <w:t>mình</w:t>
      </w:r>
      <w:r w:rsidRPr="00C8008B">
        <w:rPr>
          <w:rFonts w:eastAsia="Times New Roman" w:cs="Times New Roman"/>
          <w:color w:val="FF0000"/>
          <w:szCs w:val="28"/>
          <w:u w:val="single"/>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bookmarkStart w:id="14" w:name="dieu_12"/>
      <w:r w:rsidRPr="00C8008B">
        <w:rPr>
          <w:rFonts w:eastAsia="Times New Roman" w:cs="Times New Roman"/>
          <w:b/>
          <w:bCs/>
          <w:color w:val="FF0000"/>
          <w:szCs w:val="28"/>
          <w:u w:val="single"/>
          <w:lang w:val="vi-VN"/>
        </w:rPr>
        <w:t>Điều 1</w:t>
      </w:r>
      <w:r w:rsidRPr="00C8008B">
        <w:rPr>
          <w:rFonts w:eastAsia="Times New Roman" w:cs="Times New Roman"/>
          <w:b/>
          <w:bCs/>
          <w:color w:val="FF0000"/>
          <w:szCs w:val="28"/>
          <w:u w:val="single"/>
        </w:rPr>
        <w:t>8</w:t>
      </w:r>
      <w:r w:rsidRPr="00C8008B">
        <w:rPr>
          <w:rFonts w:eastAsia="Times New Roman" w:cs="Times New Roman"/>
          <w:b/>
          <w:bCs/>
          <w:color w:val="FF0000"/>
          <w:szCs w:val="28"/>
          <w:u w:val="single"/>
          <w:lang w:val="vi-VN"/>
        </w:rPr>
        <w:t>. Nhiệm vụ, quyền hạn của Tổ đại biểu Hội đồng nhân dân tỉnh</w:t>
      </w:r>
      <w:bookmarkEnd w:id="14"/>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1. Xây dựng chương trình, kế hoạch công tác h</w:t>
      </w:r>
      <w:r w:rsidRPr="00C8008B">
        <w:rPr>
          <w:rFonts w:eastAsia="Times New Roman" w:cs="Times New Roman"/>
          <w:color w:val="FF0000"/>
          <w:szCs w:val="28"/>
          <w:u w:val="single"/>
        </w:rPr>
        <w:t>à</w:t>
      </w:r>
      <w:r w:rsidRPr="00C8008B">
        <w:rPr>
          <w:rFonts w:eastAsia="Times New Roman" w:cs="Times New Roman"/>
          <w:color w:val="FF0000"/>
          <w:szCs w:val="28"/>
          <w:u w:val="single"/>
          <w:lang w:val="vi-VN"/>
        </w:rPr>
        <w:t xml:space="preserve">ng năm gửi đến Thường trực Hội đồng nhân dân tỉnh, đại biểu Hội đồng nhân dân tỉnh và cơ quan, tổ chức </w:t>
      </w:r>
      <w:r w:rsidRPr="00C8008B">
        <w:rPr>
          <w:rFonts w:eastAsia="Times New Roman" w:cs="Times New Roman"/>
          <w:color w:val="FF0000"/>
          <w:szCs w:val="28"/>
          <w:u w:val="single"/>
        </w:rPr>
        <w:t xml:space="preserve">có liên quan </w:t>
      </w:r>
      <w:r w:rsidRPr="00C8008B">
        <w:rPr>
          <w:rFonts w:eastAsia="Times New Roman" w:cs="Times New Roman"/>
          <w:color w:val="FF0000"/>
          <w:szCs w:val="28"/>
          <w:u w:val="single"/>
          <w:lang w:val="vi-VN"/>
        </w:rPr>
        <w:t>nơi đại biểu công tác.</w:t>
      </w:r>
    </w:p>
    <w:p w:rsidR="00274E44" w:rsidRPr="00C8008B" w:rsidRDefault="00274E44" w:rsidP="00C8008B">
      <w:pPr>
        <w:shd w:val="clear" w:color="auto" w:fill="FFFFFF"/>
        <w:spacing w:after="0" w:line="320" w:lineRule="exact"/>
        <w:ind w:firstLine="720"/>
        <w:jc w:val="both"/>
        <w:rPr>
          <w:rFonts w:eastAsia="Times New Roman" w:cs="Times New Roman"/>
          <w:szCs w:val="28"/>
        </w:rPr>
      </w:pPr>
      <w:r w:rsidRPr="00C8008B">
        <w:rPr>
          <w:rFonts w:eastAsia="Times New Roman" w:cs="Times New Roman"/>
          <w:szCs w:val="28"/>
          <w:lang w:val="vi-VN"/>
        </w:rPr>
        <w:t xml:space="preserve">2. Giám sát việc tuân theo Hiến pháp, </w:t>
      </w:r>
      <w:r w:rsidRPr="00C8008B">
        <w:rPr>
          <w:rFonts w:eastAsia="Times New Roman" w:cs="Times New Roman"/>
          <w:szCs w:val="28"/>
        </w:rPr>
        <w:t>L</w:t>
      </w:r>
      <w:r w:rsidRPr="00C8008B">
        <w:rPr>
          <w:rFonts w:eastAsia="Times New Roman" w:cs="Times New Roman"/>
          <w:szCs w:val="28"/>
          <w:lang w:val="vi-VN"/>
        </w:rPr>
        <w:t>uật, văn bản quy phạm pháp luật của cơ quan nhà nước cấp trên, nghị quyết của Hội đồng nhân dân tỉnh hoặc về các vấn đề do Hội đồng nhân dân tỉnh hoặc Thường trực Hội đồng nhân dân t</w:t>
      </w:r>
      <w:r w:rsidRPr="00C8008B">
        <w:rPr>
          <w:rFonts w:eastAsia="Times New Roman" w:cs="Times New Roman"/>
          <w:szCs w:val="28"/>
        </w:rPr>
        <w:t>ỉ</w:t>
      </w:r>
      <w:r w:rsidRPr="00C8008B">
        <w:rPr>
          <w:rFonts w:eastAsia="Times New Roman" w:cs="Times New Roman"/>
          <w:szCs w:val="28"/>
          <w:lang w:val="vi-VN"/>
        </w:rPr>
        <w:t>nh phân công.</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3. Tổ chức để đại biểu Hội đồng nhân dân tỉnh tiếp công dân theo Quy chế tiếp công dân, xử lý khiếu nại, tố cáo, kiến nghị, phản ánh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szCs w:val="28"/>
        </w:rPr>
      </w:pPr>
      <w:r w:rsidRPr="00C8008B">
        <w:rPr>
          <w:rFonts w:eastAsia="Times New Roman" w:cs="Times New Roman"/>
          <w:szCs w:val="28"/>
          <w:lang w:val="vi-VN"/>
        </w:rPr>
        <w:lastRenderedPageBreak/>
        <w:t>4. Phối hợp với Ban Thường trực Ủy ban Mặt trận Tổ quốc cấp huyện tổ chức cho đại biểu Hội đồng nhân dân tỉnh tiếp xúc cử tri trước và sau kỳ họp theo kế hoạch của Thường trực Hội đồng nhân dân tỉnh, Ban Thường trực Ủy ban Mặt trận Tổ quốc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5. Trước mỗi kỳ họp Hội đồng nhân dân tỉnh, Tổ đại biểu Hội đồng nhân dân tỉnh họp để nghiên cứu tài liệu, thảo luận, đóng góp ý kiến tham gia các nội dung của kỳ họp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 xml:space="preserve">6. Cuộc họp Tổ đại biểu Hội đồng nhân dân tỉnh có thể mời </w:t>
      </w:r>
      <w:r w:rsidRPr="00C8008B">
        <w:rPr>
          <w:rFonts w:eastAsia="Times New Roman" w:cs="Times New Roman"/>
          <w:color w:val="FF0000"/>
          <w:szCs w:val="28"/>
          <w:u w:val="single"/>
        </w:rPr>
        <w:t xml:space="preserve">đại diện </w:t>
      </w:r>
      <w:r w:rsidRPr="00C8008B">
        <w:rPr>
          <w:rFonts w:eastAsia="Times New Roman" w:cs="Times New Roman"/>
          <w:color w:val="FF0000"/>
          <w:szCs w:val="28"/>
          <w:u w:val="single"/>
          <w:lang w:val="vi-VN"/>
        </w:rPr>
        <w:t>Ủy ban nhân dân, Ủy ban Mặt trận Tổ quốc và các cơ quan chuyên môn thuộc Ủy ban nhân dân cấp huyện dự và tham gia ý kiến về các vấn đề có liên quan. Nội dung cuộc họp phải được ghi thành biên bản và báo cáo kết quả với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7</w:t>
      </w:r>
      <w:r w:rsidRPr="00C8008B">
        <w:rPr>
          <w:rFonts w:eastAsia="Times New Roman" w:cs="Times New Roman"/>
          <w:color w:val="FF0000"/>
          <w:szCs w:val="28"/>
          <w:u w:val="single"/>
          <w:lang w:val="vi-VN"/>
        </w:rPr>
        <w:t>. Có trách nhiệm báo cáo kết quả công tác 6 tháng (trước ngày 30/6) và h</w:t>
      </w:r>
      <w:r w:rsidRPr="00C8008B">
        <w:rPr>
          <w:rFonts w:eastAsia="Times New Roman" w:cs="Times New Roman"/>
          <w:color w:val="FF0000"/>
          <w:szCs w:val="28"/>
          <w:u w:val="single"/>
        </w:rPr>
        <w:t>à</w:t>
      </w:r>
      <w:r w:rsidRPr="00C8008B">
        <w:rPr>
          <w:rFonts w:eastAsia="Times New Roman" w:cs="Times New Roman"/>
          <w:color w:val="FF0000"/>
          <w:szCs w:val="28"/>
          <w:u w:val="single"/>
          <w:lang w:val="vi-VN"/>
        </w:rPr>
        <w:t>ng năm (trước ngày 30/11) với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bookmarkStart w:id="15" w:name="dieu_13"/>
      <w:r w:rsidRPr="00C8008B">
        <w:rPr>
          <w:rFonts w:eastAsia="Times New Roman" w:cs="Times New Roman"/>
          <w:b/>
          <w:bCs/>
          <w:color w:val="FF0000"/>
          <w:szCs w:val="28"/>
          <w:u w:val="single"/>
          <w:lang w:val="vi-VN"/>
        </w:rPr>
        <w:t xml:space="preserve">Điều </w:t>
      </w:r>
      <w:r w:rsidRPr="00C8008B">
        <w:rPr>
          <w:rFonts w:eastAsia="Times New Roman" w:cs="Times New Roman"/>
          <w:b/>
          <w:bCs/>
          <w:color w:val="FF0000"/>
          <w:szCs w:val="28"/>
          <w:u w:val="single"/>
        </w:rPr>
        <w:t>19</w:t>
      </w:r>
      <w:r w:rsidRPr="00C8008B">
        <w:rPr>
          <w:rFonts w:eastAsia="Times New Roman" w:cs="Times New Roman"/>
          <w:b/>
          <w:bCs/>
          <w:color w:val="FF0000"/>
          <w:szCs w:val="28"/>
          <w:u w:val="single"/>
          <w:lang w:val="vi-VN"/>
        </w:rPr>
        <w:t xml:space="preserve">. </w:t>
      </w:r>
      <w:r w:rsidRPr="00C8008B">
        <w:rPr>
          <w:rFonts w:eastAsia="Times New Roman" w:cs="Times New Roman"/>
          <w:b/>
          <w:bCs/>
          <w:color w:val="FF0000"/>
          <w:szCs w:val="28"/>
          <w:u w:val="single"/>
        </w:rPr>
        <w:t>Quyền và t</w:t>
      </w:r>
      <w:r w:rsidRPr="00C8008B">
        <w:rPr>
          <w:rFonts w:eastAsia="Times New Roman" w:cs="Times New Roman"/>
          <w:b/>
          <w:bCs/>
          <w:color w:val="FF0000"/>
          <w:szCs w:val="28"/>
          <w:u w:val="single"/>
          <w:lang w:val="vi-VN"/>
        </w:rPr>
        <w:t>rách nhiệm của Tổ trưởng, Tổ phó</w:t>
      </w:r>
      <w:r w:rsidRPr="00C8008B">
        <w:rPr>
          <w:rFonts w:eastAsia="Times New Roman" w:cs="Times New Roman"/>
          <w:b/>
          <w:bCs/>
          <w:color w:val="FF0000"/>
          <w:szCs w:val="28"/>
          <w:u w:val="single"/>
        </w:rPr>
        <w:t xml:space="preserve"> và Thư ký</w:t>
      </w:r>
      <w:r w:rsidRPr="00C8008B">
        <w:rPr>
          <w:rFonts w:eastAsia="Times New Roman" w:cs="Times New Roman"/>
          <w:b/>
          <w:bCs/>
          <w:color w:val="FF0000"/>
          <w:szCs w:val="28"/>
          <w:u w:val="single"/>
          <w:lang w:val="vi-VN"/>
        </w:rPr>
        <w:t xml:space="preserve"> Tổ đại biểu Hội đồng nhân dân tỉnh</w:t>
      </w:r>
      <w:bookmarkEnd w:id="15"/>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 xml:space="preserve">1. Tổ trưởng Tổ đại biểu Hội đồng nhân dân tỉnh được mời tham dự phiên họp </w:t>
      </w:r>
      <w:r w:rsidRPr="00C8008B">
        <w:rPr>
          <w:rFonts w:eastAsia="Times New Roman" w:cs="Times New Roman"/>
          <w:color w:val="FF0000"/>
          <w:szCs w:val="28"/>
          <w:u w:val="single"/>
        </w:rPr>
        <w:t xml:space="preserve">của </w:t>
      </w:r>
      <w:r w:rsidRPr="00C8008B">
        <w:rPr>
          <w:rFonts w:eastAsia="Times New Roman" w:cs="Times New Roman"/>
          <w:color w:val="FF0000"/>
          <w:szCs w:val="28"/>
          <w:u w:val="single"/>
          <w:lang w:val="vi-VN"/>
        </w:rPr>
        <w:t>Ủy ban nhân dân cấp huyện nơi </w:t>
      </w:r>
      <w:r w:rsidRPr="00C8008B">
        <w:rPr>
          <w:rFonts w:eastAsia="Times New Roman" w:cs="Times New Roman"/>
          <w:color w:val="FF0000"/>
          <w:szCs w:val="28"/>
          <w:u w:val="single"/>
        </w:rPr>
        <w:t>ứ</w:t>
      </w:r>
      <w:r w:rsidRPr="00C8008B">
        <w:rPr>
          <w:rFonts w:eastAsia="Times New Roman" w:cs="Times New Roman"/>
          <w:color w:val="FF0000"/>
          <w:szCs w:val="28"/>
          <w:u w:val="single"/>
          <w:lang w:val="vi-VN"/>
        </w:rPr>
        <w:t>ng cử.</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 xml:space="preserve">2. </w:t>
      </w:r>
      <w:r w:rsidRPr="00C8008B">
        <w:rPr>
          <w:rFonts w:eastAsia="Times New Roman" w:cs="Times New Roman"/>
          <w:color w:val="FF0000"/>
          <w:szCs w:val="28"/>
          <w:u w:val="single"/>
          <w:lang w:val="vi-VN"/>
        </w:rPr>
        <w:t>Tổ trưởng Tổ đại biểu Hội đồng nhân dân tỉnh có trách nhiệm</w:t>
      </w:r>
      <w:r w:rsidRPr="00C8008B">
        <w:rPr>
          <w:rFonts w:eastAsia="Times New Roman" w:cs="Times New Roman"/>
          <w:color w:val="FF0000"/>
          <w:szCs w:val="28"/>
          <w:u w:val="single"/>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a)</w:t>
      </w:r>
      <w:r w:rsidRPr="00C8008B">
        <w:rPr>
          <w:rFonts w:eastAsia="Times New Roman" w:cs="Times New Roman"/>
          <w:color w:val="FF0000"/>
          <w:szCs w:val="28"/>
          <w:u w:val="single"/>
          <w:lang w:val="vi-VN"/>
        </w:rPr>
        <w:t xml:space="preserve"> </w:t>
      </w:r>
      <w:r w:rsidRPr="00C8008B">
        <w:rPr>
          <w:rFonts w:eastAsia="Times New Roman" w:cs="Times New Roman"/>
          <w:color w:val="FF0000"/>
          <w:szCs w:val="28"/>
          <w:u w:val="single"/>
        </w:rPr>
        <w:t>C</w:t>
      </w:r>
      <w:r w:rsidRPr="00C8008B">
        <w:rPr>
          <w:rFonts w:eastAsia="Times New Roman" w:cs="Times New Roman"/>
          <w:color w:val="FF0000"/>
          <w:szCs w:val="28"/>
          <w:u w:val="single"/>
          <w:lang w:val="vi-VN"/>
        </w:rPr>
        <w:t>hủ trì phiên họp</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điều hành công việc của Tổ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b) G</w:t>
      </w:r>
      <w:r w:rsidRPr="00C8008B">
        <w:rPr>
          <w:rFonts w:eastAsia="Times New Roman" w:cs="Times New Roman"/>
          <w:color w:val="FF0000"/>
          <w:szCs w:val="28"/>
          <w:u w:val="single"/>
          <w:lang w:val="vi-VN"/>
        </w:rPr>
        <w:t xml:space="preserve">iữ mối liên hệ thường xuyên với Thường trực Hội đồng nhân dân tỉnh, </w:t>
      </w:r>
      <w:r w:rsidRPr="00C8008B">
        <w:rPr>
          <w:rFonts w:eastAsia="Times New Roman" w:cs="Times New Roman"/>
          <w:color w:val="FF0000"/>
          <w:szCs w:val="28"/>
          <w:u w:val="single"/>
        </w:rPr>
        <w:t xml:space="preserve">Ban Thường trực </w:t>
      </w:r>
      <w:r w:rsidRPr="00C8008B">
        <w:rPr>
          <w:rFonts w:eastAsia="Times New Roman" w:cs="Times New Roman"/>
          <w:color w:val="FF0000"/>
          <w:szCs w:val="28"/>
          <w:u w:val="single"/>
          <w:lang w:val="vi-VN"/>
        </w:rPr>
        <w:t xml:space="preserve">Ủy ban Mặt trận Tổ quốc tỉnh, Văn phòng </w:t>
      </w:r>
      <w:r w:rsidRPr="00C8008B">
        <w:rPr>
          <w:rFonts w:eastAsia="Times New Roman" w:cs="Times New Roman"/>
          <w:color w:val="FF0000"/>
          <w:szCs w:val="28"/>
          <w:u w:val="single"/>
        </w:rPr>
        <w:t xml:space="preserve">Đoàn đại biểu Quốc hội và </w:t>
      </w:r>
      <w:r w:rsidRPr="00C8008B">
        <w:rPr>
          <w:rFonts w:eastAsia="Times New Roman" w:cs="Times New Roman"/>
          <w:color w:val="FF0000"/>
          <w:szCs w:val="28"/>
          <w:u w:val="single"/>
          <w:lang w:val="vi-VN"/>
        </w:rPr>
        <w:t>Hội đồng nhân dân tỉnh</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Thường trực Hội đồng nhân dân, Ủy ban nhân dân cấp huyện, cấp xã và các cơ quan, đơn vị trên địa bàn đại biểu Hội đồng nhân dân tỉnh ứng cử</w:t>
      </w:r>
      <w:r w:rsidRPr="00C8008B">
        <w:rPr>
          <w:rFonts w:eastAsia="Times New Roman" w:cs="Times New Roman"/>
          <w:color w:val="FF0000"/>
          <w:szCs w:val="28"/>
          <w:u w:val="single"/>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c) T</w:t>
      </w:r>
      <w:r w:rsidRPr="00C8008B">
        <w:rPr>
          <w:rFonts w:eastAsia="Times New Roman" w:cs="Times New Roman"/>
          <w:color w:val="FF0000"/>
          <w:szCs w:val="28"/>
          <w:u w:val="single"/>
          <w:lang w:val="vi-VN"/>
        </w:rPr>
        <w:t>ổ chức bảo đảm các hoạt động của Tổ đại biểu Hội đồng nhân dân tỉnh</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w:t>
      </w:r>
      <w:r w:rsidRPr="00C8008B">
        <w:rPr>
          <w:rFonts w:eastAsia="Times New Roman" w:cs="Times New Roman"/>
          <w:color w:val="FF0000"/>
          <w:szCs w:val="28"/>
          <w:u w:val="single"/>
        </w:rPr>
        <w:t>Đ</w:t>
      </w:r>
      <w:r w:rsidRPr="00C8008B">
        <w:rPr>
          <w:rFonts w:eastAsia="Times New Roman" w:cs="Times New Roman"/>
          <w:color w:val="FF0000"/>
          <w:szCs w:val="28"/>
          <w:u w:val="single"/>
          <w:lang w:val="vi-VN"/>
        </w:rPr>
        <w:t>ề xuất phân công đại biểu Hội đồng nhân dân tỉnh tiếp công dân định kỳ tại trụ sở tiếp công dân của cấp huyện; phân c</w:t>
      </w:r>
      <w:r w:rsidRPr="00C8008B">
        <w:rPr>
          <w:rFonts w:eastAsia="Times New Roman" w:cs="Times New Roman"/>
          <w:color w:val="FF0000"/>
          <w:szCs w:val="28"/>
          <w:u w:val="single"/>
        </w:rPr>
        <w:t>ô</w:t>
      </w:r>
      <w:r w:rsidRPr="00C8008B">
        <w:rPr>
          <w:rFonts w:eastAsia="Times New Roman" w:cs="Times New Roman"/>
          <w:color w:val="FF0000"/>
          <w:szCs w:val="28"/>
          <w:u w:val="single"/>
          <w:lang w:val="vi-VN"/>
        </w:rPr>
        <w:t xml:space="preserve">ng đại biểu đại diện Tổ đại biểu Hội đồng nhân dân tỉnh tham gia đoàn giám </w:t>
      </w:r>
      <w:r w:rsidRPr="00C8008B">
        <w:rPr>
          <w:rFonts w:eastAsia="Times New Roman" w:cs="Times New Roman"/>
          <w:color w:val="FF0000"/>
          <w:szCs w:val="28"/>
          <w:u w:val="single"/>
        </w:rPr>
        <w:t>sát của Thường trực Hội đồng nhân dân tỉnh, các Ban của Hội đồng nhân dân tỉnh khi được mời; tập hợp ý kiến chất vấn của đại biểu trong Tổ đại biểu gửi Thường trực Hội đồng nhân dân tỉnh để yêu cầu người đứng đầu cơ quan, đơn vị có liên quan trả lời, giải trình hoặc đưa ra chất vấn tại kỳ họp Hội đồng nhân dân tỉnh; quản lý, thanh quyết toán kinh phí hoạt động của Tổ đại biểu</w:t>
      </w:r>
      <w:r w:rsidRPr="00C8008B">
        <w:rPr>
          <w:rFonts w:eastAsia="Times New Roman" w:cs="Times New Roman"/>
          <w:color w:val="FF0000"/>
          <w:szCs w:val="28"/>
          <w:u w:val="single"/>
          <w:lang w:val="vi-VN"/>
        </w:rPr>
        <w:t xml:space="preserve"> Hội đồng nhân dân tỉnh theo quy định của pháp luật; báo cáo kết quả tiếp xúc cử tri và kết quả công tác với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 xml:space="preserve">2. Tổ phó Tổ đại biểu Hội đồng nhân dân tỉnh giúp việc cho Tổ trưởng, thực hiện những </w:t>
      </w:r>
      <w:r w:rsidRPr="00C8008B">
        <w:rPr>
          <w:rFonts w:eastAsia="Times New Roman" w:cs="Times New Roman"/>
          <w:color w:val="FF0000"/>
          <w:szCs w:val="28"/>
          <w:u w:val="single"/>
        </w:rPr>
        <w:t xml:space="preserve">công </w:t>
      </w:r>
      <w:r w:rsidRPr="00C8008B">
        <w:rPr>
          <w:rFonts w:eastAsia="Times New Roman" w:cs="Times New Roman"/>
          <w:color w:val="FF0000"/>
          <w:szCs w:val="28"/>
          <w:u w:val="single"/>
          <w:lang w:val="vi-VN"/>
        </w:rPr>
        <w:t>việc được phân công và được ủy quyền khi Tổ trưởng tổ đại biểu Hội đồng nhân dân tỉnh vắng mặt.</w:t>
      </w:r>
    </w:p>
    <w:p w:rsidR="00274E44"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 xml:space="preserve">3. Thư ký </w:t>
      </w:r>
      <w:r w:rsidRPr="00C8008B">
        <w:rPr>
          <w:rFonts w:eastAsia="Times New Roman" w:cs="Times New Roman"/>
          <w:color w:val="FF0000"/>
          <w:szCs w:val="28"/>
          <w:u w:val="single"/>
          <w:lang w:val="vi-VN"/>
        </w:rPr>
        <w:t xml:space="preserve">Tổ đại biểu Hội đồng nhân dân tỉnh </w:t>
      </w:r>
      <w:r w:rsidRPr="00C8008B">
        <w:rPr>
          <w:rFonts w:eastAsia="Times New Roman" w:cs="Times New Roman"/>
          <w:color w:val="FF0000"/>
          <w:szCs w:val="28"/>
          <w:u w:val="single"/>
        </w:rPr>
        <w:t>t</w:t>
      </w:r>
      <w:r w:rsidRPr="00C8008B">
        <w:rPr>
          <w:rFonts w:eastAsia="Times New Roman" w:cs="Times New Roman"/>
          <w:color w:val="FF0000"/>
          <w:szCs w:val="28"/>
          <w:u w:val="single"/>
          <w:lang w:val="vi-VN"/>
        </w:rPr>
        <w:t>ổng hợp</w:t>
      </w:r>
      <w:r w:rsidRPr="00C8008B">
        <w:rPr>
          <w:rFonts w:eastAsia="Times New Roman" w:cs="Times New Roman"/>
          <w:color w:val="FF0000"/>
          <w:szCs w:val="28"/>
          <w:u w:val="single"/>
        </w:rPr>
        <w:t>,</w:t>
      </w:r>
      <w:r w:rsidRPr="00C8008B">
        <w:rPr>
          <w:rFonts w:eastAsia="Times New Roman" w:cs="Times New Roman"/>
          <w:color w:val="FF0000"/>
          <w:szCs w:val="28"/>
          <w:u w:val="single"/>
          <w:lang w:val="vi-VN"/>
        </w:rPr>
        <w:t xml:space="preserve"> xây dựng dự thảo các văn bản của tổ và ghi biên bản các cuộc họp tổ.</w:t>
      </w:r>
    </w:p>
    <w:p w:rsidR="00F165EF" w:rsidRPr="00F165EF" w:rsidRDefault="00F165EF" w:rsidP="00C8008B">
      <w:pPr>
        <w:shd w:val="clear" w:color="auto" w:fill="FFFFFF"/>
        <w:spacing w:after="0" w:line="320" w:lineRule="exact"/>
        <w:ind w:firstLine="720"/>
        <w:jc w:val="both"/>
        <w:rPr>
          <w:rFonts w:eastAsia="Times New Roman" w:cs="Times New Roman"/>
          <w:color w:val="FF0000"/>
          <w:szCs w:val="28"/>
          <w:u w:val="single"/>
        </w:rPr>
      </w:pPr>
    </w:p>
    <w:p w:rsidR="00274E44" w:rsidRPr="00C8008B" w:rsidRDefault="00274E44" w:rsidP="00675A2C">
      <w:pPr>
        <w:shd w:val="clear" w:color="auto" w:fill="FFFFFF"/>
        <w:spacing w:after="0" w:line="320" w:lineRule="exact"/>
        <w:jc w:val="center"/>
        <w:rPr>
          <w:rFonts w:eastAsia="Times New Roman" w:cs="Times New Roman"/>
          <w:color w:val="FF0000"/>
          <w:szCs w:val="28"/>
          <w:u w:val="single"/>
        </w:rPr>
      </w:pPr>
      <w:r w:rsidRPr="00C8008B">
        <w:rPr>
          <w:rFonts w:eastAsia="Times New Roman" w:cs="Times New Roman"/>
          <w:b/>
          <w:bCs/>
          <w:szCs w:val="28"/>
          <w:lang w:val="vi-VN"/>
        </w:rPr>
        <w:lastRenderedPageBreak/>
        <w:t>Chương II</w:t>
      </w:r>
      <w:r w:rsidRPr="00C8008B">
        <w:rPr>
          <w:rFonts w:eastAsia="Times New Roman" w:cs="Times New Roman"/>
          <w:b/>
          <w:bCs/>
          <w:szCs w:val="28"/>
        </w:rPr>
        <w:t>I</w:t>
      </w:r>
    </w:p>
    <w:p w:rsidR="00274E44" w:rsidRPr="00C8008B" w:rsidRDefault="00274E44" w:rsidP="00675A2C">
      <w:pPr>
        <w:shd w:val="clear" w:color="auto" w:fill="FFFFFF"/>
        <w:spacing w:after="0" w:line="320" w:lineRule="exact"/>
        <w:jc w:val="center"/>
        <w:rPr>
          <w:rFonts w:eastAsia="Times New Roman" w:cs="Times New Roman"/>
          <w:b/>
          <w:bCs/>
          <w:szCs w:val="28"/>
        </w:rPr>
      </w:pPr>
      <w:r w:rsidRPr="00C8008B">
        <w:rPr>
          <w:rFonts w:eastAsia="Times New Roman" w:cs="Times New Roman"/>
          <w:b/>
          <w:bCs/>
          <w:szCs w:val="28"/>
        </w:rPr>
        <w:t xml:space="preserve">HOẠT ĐỘNG </w:t>
      </w:r>
      <w:r w:rsidRPr="00C8008B">
        <w:rPr>
          <w:rFonts w:eastAsia="Times New Roman" w:cs="Times New Roman"/>
          <w:b/>
          <w:bCs/>
          <w:szCs w:val="28"/>
          <w:lang w:val="vi-VN"/>
        </w:rPr>
        <w:t>CỦA HỘI ĐỒNG NHÂN DÂN TỈNH</w:t>
      </w:r>
    </w:p>
    <w:p w:rsidR="00274E44" w:rsidRPr="00C8008B" w:rsidRDefault="00274E44" w:rsidP="00675A2C">
      <w:pPr>
        <w:spacing w:after="0" w:line="320" w:lineRule="exact"/>
        <w:jc w:val="center"/>
        <w:rPr>
          <w:rFonts w:eastAsia="Times New Roman" w:cs="Times New Roman"/>
          <w:b/>
          <w:iCs/>
          <w:szCs w:val="28"/>
          <w:lang w:val="vi-VN"/>
        </w:rPr>
      </w:pPr>
      <w:r w:rsidRPr="00C8008B">
        <w:rPr>
          <w:rFonts w:eastAsia="Times New Roman" w:cs="Times New Roman"/>
          <w:b/>
          <w:iCs/>
          <w:szCs w:val="28"/>
          <w:lang w:val="vi-VN"/>
        </w:rPr>
        <w:t>Mục 1</w:t>
      </w:r>
    </w:p>
    <w:p w:rsidR="00274E44" w:rsidRPr="00C8008B" w:rsidRDefault="00274E44" w:rsidP="00675A2C">
      <w:pPr>
        <w:spacing w:after="0" w:line="320" w:lineRule="exact"/>
        <w:jc w:val="center"/>
        <w:rPr>
          <w:rFonts w:eastAsia="Times New Roman" w:cs="Times New Roman"/>
          <w:b/>
          <w:iCs/>
          <w:szCs w:val="28"/>
        </w:rPr>
      </w:pPr>
      <w:r w:rsidRPr="00C8008B">
        <w:rPr>
          <w:rFonts w:eastAsia="Times New Roman" w:cs="Times New Roman"/>
          <w:b/>
          <w:iCs/>
          <w:szCs w:val="28"/>
          <w:lang w:val="vi-VN"/>
        </w:rPr>
        <w:t>HOẠT ĐỘNG KỲ HỌP CỦA HỘI ĐỒNG NHÂN DÂN TỈNH</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Times New Roman" w:cs="Times New Roman"/>
          <w:b/>
          <w:iCs/>
          <w:szCs w:val="28"/>
          <w:lang w:val="vi-VN"/>
        </w:rPr>
        <w:t xml:space="preserve">Điều </w:t>
      </w:r>
      <w:r w:rsidRPr="00C8008B">
        <w:rPr>
          <w:rFonts w:eastAsia="Times New Roman" w:cs="Times New Roman"/>
          <w:b/>
          <w:iCs/>
          <w:szCs w:val="28"/>
        </w:rPr>
        <w:t>20</w:t>
      </w:r>
      <w:r w:rsidRPr="00C8008B">
        <w:rPr>
          <w:rFonts w:eastAsia="Times New Roman" w:cs="Times New Roman"/>
          <w:b/>
          <w:iCs/>
          <w:szCs w:val="28"/>
          <w:lang w:val="vi-VN"/>
        </w:rPr>
        <w:t>. Kỳ họp Hội đồng nhân dân tỉnh</w:t>
      </w:r>
    </w:p>
    <w:p w:rsidR="00274E44" w:rsidRPr="00C8008B" w:rsidRDefault="00274E44" w:rsidP="00C8008B">
      <w:pPr>
        <w:spacing w:after="0" w:line="320" w:lineRule="exact"/>
        <w:ind w:firstLine="720"/>
        <w:jc w:val="both"/>
        <w:rPr>
          <w:rFonts w:eastAsia="Times New Roman" w:cs="Times New Roman"/>
          <w:iCs/>
          <w:szCs w:val="28"/>
        </w:rPr>
      </w:pPr>
      <w:r w:rsidRPr="00C8008B">
        <w:rPr>
          <w:rFonts w:eastAsia="Times New Roman" w:cs="Times New Roman"/>
          <w:iCs/>
          <w:color w:val="FF0000"/>
          <w:szCs w:val="28"/>
          <w:u w:val="single"/>
          <w:lang w:val="vi-VN"/>
        </w:rPr>
        <w:t>1. Căn cứ vào tình hình, nhiệm vụ, yêu cầu thực tế của địa phương;</w:t>
      </w:r>
      <w:r w:rsidRPr="00C8008B">
        <w:rPr>
          <w:rFonts w:eastAsia="Times New Roman" w:cs="Times New Roman"/>
          <w:iCs/>
          <w:szCs w:val="28"/>
          <w:lang w:val="vi-VN"/>
        </w:rPr>
        <w:t xml:space="preserve"> Hội đồng nhân dân tỉnh họp thường lệ mỗi năm ít nhất hai kỳ</w:t>
      </w:r>
      <w:r w:rsidRPr="00C8008B">
        <w:rPr>
          <w:rFonts w:eastAsia="Times New Roman" w:cs="Times New Roman"/>
          <w:iCs/>
          <w:color w:val="FF0000"/>
          <w:szCs w:val="28"/>
          <w:u w:val="single"/>
          <w:lang w:val="vi-VN"/>
        </w:rPr>
        <w:t>.</w:t>
      </w:r>
      <w:r w:rsidRPr="00C8008B">
        <w:rPr>
          <w:rFonts w:eastAsia="Times New Roman" w:cs="Times New Roman"/>
          <w:iCs/>
          <w:szCs w:val="28"/>
          <w:lang w:val="vi-VN"/>
        </w:rPr>
        <w:t xml:space="preserve"> </w:t>
      </w:r>
      <w:r w:rsidRPr="00C8008B">
        <w:rPr>
          <w:rFonts w:eastAsia="Times New Roman" w:cs="Times New Roman"/>
          <w:iCs/>
          <w:color w:val="FF0000"/>
          <w:szCs w:val="28"/>
          <w:u w:val="single"/>
          <w:lang w:val="vi-VN"/>
        </w:rPr>
        <w:t>Kỳ họp giữa năm tổ chức trước ngày 30 tháng 7; kỳ họp cuối năm tổ chức trước ngày 10 tháng 12.</w:t>
      </w:r>
    </w:p>
    <w:p w:rsidR="00274E44" w:rsidRPr="00C8008B" w:rsidRDefault="00274E44" w:rsidP="00C8008B">
      <w:pPr>
        <w:spacing w:after="0" w:line="320" w:lineRule="exact"/>
        <w:ind w:firstLine="720"/>
        <w:jc w:val="both"/>
        <w:rPr>
          <w:rFonts w:eastAsia="Times New Roman" w:cs="Times New Roman"/>
          <w:iCs/>
          <w:color w:val="FF0000"/>
          <w:szCs w:val="28"/>
          <w:u w:val="single"/>
        </w:rPr>
      </w:pPr>
      <w:r w:rsidRPr="00C8008B">
        <w:rPr>
          <w:rFonts w:eastAsia="Times New Roman" w:cs="Times New Roman"/>
          <w:iCs/>
          <w:color w:val="FF0000"/>
          <w:szCs w:val="28"/>
          <w:u w:val="single"/>
          <w:lang w:val="vi-VN"/>
        </w:rPr>
        <w:t xml:space="preserve">2. Hội đồng nhân dân </w:t>
      </w:r>
      <w:r w:rsidRPr="00C8008B">
        <w:rPr>
          <w:rFonts w:eastAsia="Times New Roman" w:cs="Times New Roman"/>
          <w:iCs/>
          <w:color w:val="FF0000"/>
          <w:szCs w:val="28"/>
          <w:u w:val="single"/>
        </w:rPr>
        <w:t xml:space="preserve">tỉnh </w:t>
      </w:r>
      <w:r w:rsidRPr="00C8008B">
        <w:rPr>
          <w:rFonts w:eastAsia="Times New Roman" w:cs="Times New Roman"/>
          <w:iCs/>
          <w:color w:val="FF0000"/>
          <w:szCs w:val="28"/>
          <w:u w:val="single"/>
          <w:lang w:val="vi-VN"/>
        </w:rPr>
        <w:t>quyết định kế hoạch tổ chức các kỳ họp trong năm theo quy định tại khoản 1, 2 và 4 Điều 78 của Luật Tổ chức chính quyền địa phương năm 2015.</w:t>
      </w:r>
      <w:r w:rsidRPr="00C8008B">
        <w:rPr>
          <w:rFonts w:eastAsia="Times New Roman" w:cs="Times New Roman"/>
          <w:iCs/>
          <w:color w:val="FF0000"/>
          <w:szCs w:val="28"/>
          <w:u w:val="single"/>
        </w:rPr>
        <w:t xml:space="preserve"> </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bookmarkStart w:id="16" w:name="dieu_46"/>
      <w:r w:rsidRPr="00C8008B">
        <w:rPr>
          <w:rFonts w:eastAsia="Times New Roman" w:cs="Times New Roman"/>
          <w:b/>
          <w:bCs/>
          <w:color w:val="FF0000"/>
          <w:szCs w:val="28"/>
          <w:u w:val="single"/>
          <w:lang w:val="vi-VN"/>
        </w:rPr>
        <w:t xml:space="preserve">Điều </w:t>
      </w:r>
      <w:r w:rsidRPr="00C8008B">
        <w:rPr>
          <w:rFonts w:eastAsia="Times New Roman" w:cs="Times New Roman"/>
          <w:b/>
          <w:bCs/>
          <w:color w:val="FF0000"/>
          <w:szCs w:val="28"/>
          <w:u w:val="single"/>
        </w:rPr>
        <w:t>21</w:t>
      </w:r>
      <w:r w:rsidRPr="00C8008B">
        <w:rPr>
          <w:rFonts w:eastAsia="Times New Roman" w:cs="Times New Roman"/>
          <w:b/>
          <w:bCs/>
          <w:color w:val="FF0000"/>
          <w:szCs w:val="28"/>
          <w:u w:val="single"/>
          <w:lang w:val="vi-VN"/>
        </w:rPr>
        <w:t>. Kỳ họp Thường lệ</w:t>
      </w:r>
      <w:bookmarkEnd w:id="16"/>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1. Tại kỳ họp thường lệ,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a) Ban hành nghị quyết để quyết định kế hoạch phát triển kinh tế - xã hội của tỉnh; quyết định dự toán và phân bổ ngân sách, phê chuẩn quyết toán ngân sách địa phương; quyết định các chủ trương, biện pháp để triển khai thực hiện ngân sách địa phương; điều chỉnh dự toán ngân sách địa phương; quyết định những vấn đề khác thuộc nhiệm vụ, quyền hạn của mình;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b) Xem xét các báo cáo quy định Điều 33 của Quy chế này. Khi cần thiết, Hội đồng nhân dân tỉnh </w:t>
      </w:r>
      <w:r w:rsidRPr="00C8008B">
        <w:rPr>
          <w:rFonts w:eastAsia="Times New Roman" w:cs="Times New Roman"/>
          <w:color w:val="FF0000"/>
          <w:szCs w:val="28"/>
          <w:u w:val="single"/>
          <w:shd w:val="clear" w:color="auto" w:fill="FFFFFF"/>
          <w:lang w:val="vi-VN"/>
        </w:rPr>
        <w:t>có</w:t>
      </w:r>
      <w:r w:rsidRPr="00C8008B">
        <w:rPr>
          <w:rFonts w:eastAsia="Times New Roman" w:cs="Times New Roman"/>
          <w:color w:val="FF0000"/>
          <w:szCs w:val="28"/>
          <w:u w:val="single"/>
          <w:lang w:val="vi-VN"/>
        </w:rPr>
        <w:t> thể ban hành nghị quyết về công tác của các cơ quan đó.</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c) Xem xét báo cáo kết quả giám sát, </w:t>
      </w:r>
      <w:r w:rsidRPr="00C8008B">
        <w:rPr>
          <w:rFonts w:eastAsia="Times New Roman" w:cs="Times New Roman"/>
          <w:color w:val="FF0000"/>
          <w:szCs w:val="28"/>
          <w:u w:val="single"/>
        </w:rPr>
        <w:t>tr</w:t>
      </w:r>
      <w:r w:rsidRPr="00C8008B">
        <w:rPr>
          <w:rFonts w:eastAsia="Times New Roman" w:cs="Times New Roman"/>
          <w:color w:val="FF0000"/>
          <w:szCs w:val="28"/>
          <w:u w:val="single"/>
          <w:lang w:val="vi-VN"/>
        </w:rPr>
        <w:t>ong trường hợp cần thiết có thể ban hành nghị quyết về vấn đề được giám sát.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d) Nghe Thường trực Hội đồng nhân dân tỉnh báo cáo tổng hợp ý kiến, kiến nghị của cử tri, báo cáo kết quả thực hiện chương trình và kế hoạch giám sát của Hội đồng nhân dân tỉnh, Thường trực Hội đồng nhân dân tỉnh; nghe Ủy ban nhân dân tỉnh báo cáo kết quả giải quyết ý kiến, kiến nghị của cử tri; nghe Ủy ban Mặt trận Tổ quốc Việt Nam tỉnh thông báo công tác tham gia xây dựng chính quyền và những ý kiến, kiến nghị.</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2. Việc chuẩn bị kỳ họp thường lệ được tiến hành như sau:</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a) Trước khi tổ chức Hội nghị liên tịch để chuẩn bị nội dung kỳ họp, Thường trực Hội đồng nhân dân tỉnh dự kiến nội dung, chương trình kỳ họp trên cơ sở nghị quyết của Hội đồng nhân dân tỉnh và đề nghị của Chủ tịch Ủy ban nhân dân tỉnh, Chánh án Tòa án nhân dân tỉnh, Viện trưởng Viện kiểm sát nhân dân tỉnh, các Ban của Hội đồng nhân dân tỉnh, đại biểu Hội đồng nhân dân tỉnh.</w:t>
      </w:r>
    </w:p>
    <w:p w:rsidR="00274E44" w:rsidRPr="00C8008B" w:rsidRDefault="00274E44" w:rsidP="00C8008B">
      <w:pPr>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 xml:space="preserve">b) </w:t>
      </w:r>
      <w:r w:rsidRPr="00C8008B">
        <w:rPr>
          <w:rFonts w:eastAsia="Times New Roman" w:cs="Times New Roman"/>
          <w:color w:val="FF0000"/>
          <w:szCs w:val="28"/>
          <w:u w:val="single"/>
          <w:lang w:val="vi-VN"/>
        </w:rPr>
        <w:t xml:space="preserve">Chậm nhất </w:t>
      </w:r>
      <w:r w:rsidRPr="00C8008B">
        <w:rPr>
          <w:rFonts w:eastAsia="Times New Roman" w:cs="Times New Roman"/>
          <w:b/>
          <w:color w:val="FF0000"/>
          <w:szCs w:val="28"/>
          <w:u w:val="single"/>
          <w:lang w:val="vi-VN"/>
        </w:rPr>
        <w:t>15</w:t>
      </w:r>
      <w:r w:rsidRPr="00C8008B">
        <w:rPr>
          <w:rFonts w:eastAsia="Times New Roman" w:cs="Times New Roman"/>
          <w:color w:val="FF0000"/>
          <w:szCs w:val="28"/>
          <w:u w:val="single"/>
          <w:lang w:val="vi-VN"/>
        </w:rPr>
        <w:t xml:space="preserve"> ngày làm việc sau kỳ họp </w:t>
      </w:r>
      <w:r w:rsidRPr="00C8008B">
        <w:rPr>
          <w:rFonts w:eastAsia="Times New Roman" w:cs="Times New Roman"/>
          <w:color w:val="FF0000"/>
          <w:szCs w:val="28"/>
          <w:u w:val="single"/>
          <w:lang w:val="nl-NL"/>
        </w:rPr>
        <w:t>Hội đồng nhân dân</w:t>
      </w:r>
      <w:r w:rsidRPr="00C8008B">
        <w:rPr>
          <w:rFonts w:eastAsia="Times New Roman" w:cs="Times New Roman"/>
          <w:color w:val="FF0000"/>
          <w:szCs w:val="28"/>
          <w:u w:val="single"/>
          <w:lang w:val="vi-VN"/>
        </w:rPr>
        <w:t xml:space="preserve"> tỉnh, Thường trực </w:t>
      </w:r>
      <w:r w:rsidRPr="00C8008B">
        <w:rPr>
          <w:rFonts w:eastAsia="Times New Roman" w:cs="Times New Roman"/>
          <w:color w:val="FF0000"/>
          <w:szCs w:val="28"/>
          <w:u w:val="single"/>
          <w:lang w:val="nl-NL"/>
        </w:rPr>
        <w:t>Hội đồng nhân dân</w:t>
      </w:r>
      <w:r w:rsidRPr="00C8008B">
        <w:rPr>
          <w:rFonts w:eastAsia="Times New Roman" w:cs="Times New Roman"/>
          <w:color w:val="FF0000"/>
          <w:szCs w:val="28"/>
          <w:u w:val="single"/>
          <w:lang w:val="vi-VN"/>
        </w:rPr>
        <w:t xml:space="preserve"> tỉnh tổ chức hội nghị liên tịch với Ủy ban nhân dân, Ban Thường trực </w:t>
      </w:r>
      <w:r w:rsidRPr="00C8008B">
        <w:rPr>
          <w:rFonts w:eastAsia="Times New Roman" w:cs="Times New Roman"/>
          <w:color w:val="FF0000"/>
          <w:szCs w:val="28"/>
          <w:u w:val="single"/>
        </w:rPr>
        <w:t>Ủy ban Mặt trận Tổ quốc</w:t>
      </w:r>
      <w:r w:rsidRPr="00C8008B">
        <w:rPr>
          <w:rFonts w:eastAsia="Times New Roman" w:cs="Times New Roman"/>
          <w:color w:val="FF0000"/>
          <w:szCs w:val="28"/>
          <w:u w:val="single"/>
          <w:lang w:val="vi-VN"/>
        </w:rPr>
        <w:t xml:space="preserve">, Ban của </w:t>
      </w:r>
      <w:r w:rsidRPr="00C8008B">
        <w:rPr>
          <w:rFonts w:eastAsia="Times New Roman" w:cs="Times New Roman"/>
          <w:color w:val="FF0000"/>
          <w:szCs w:val="28"/>
          <w:u w:val="single"/>
          <w:lang w:val="nl-NL"/>
        </w:rPr>
        <w:t>Hội đồng nhân dân</w:t>
      </w:r>
      <w:r w:rsidRPr="00C8008B">
        <w:rPr>
          <w:rFonts w:eastAsia="Times New Roman" w:cs="Times New Roman"/>
          <w:color w:val="FF0000"/>
          <w:szCs w:val="28"/>
          <w:u w:val="single"/>
          <w:lang w:val="vi-VN"/>
        </w:rPr>
        <w:t>, Tòa án nhân dân, Viện kiểm sát nhân dân, Cục thi hành án dân sự tỉnh và cơ quan, đơn vị liên quan rút kinh nghiệm kỳ họp.</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c</w:t>
      </w:r>
      <w:r w:rsidRPr="00C8008B">
        <w:rPr>
          <w:rFonts w:eastAsia="Times New Roman" w:cs="Times New Roman"/>
          <w:color w:val="FF0000"/>
          <w:szCs w:val="28"/>
          <w:u w:val="single"/>
          <w:lang w:val="vi-VN"/>
        </w:rPr>
        <w:t xml:space="preserve">) Chậm nhất </w:t>
      </w:r>
      <w:r w:rsidRPr="00C8008B">
        <w:rPr>
          <w:rFonts w:eastAsia="Times New Roman" w:cs="Times New Roman"/>
          <w:b/>
          <w:color w:val="FF0000"/>
          <w:szCs w:val="28"/>
          <w:u w:val="single"/>
          <w:lang w:val="vi-VN"/>
        </w:rPr>
        <w:t>40</w:t>
      </w:r>
      <w:r w:rsidRPr="00C8008B">
        <w:rPr>
          <w:rFonts w:eastAsia="Times New Roman" w:cs="Times New Roman"/>
          <w:color w:val="FF0000"/>
          <w:szCs w:val="28"/>
          <w:u w:val="single"/>
          <w:lang w:val="vi-VN"/>
        </w:rPr>
        <w:t xml:space="preserve"> ngày trước ngày khai mạc kỳ họp, Thường trực </w:t>
      </w:r>
      <w:r w:rsidRPr="00C8008B">
        <w:rPr>
          <w:rFonts w:eastAsia="Times New Roman" w:cs="Times New Roman"/>
          <w:color w:val="FF0000"/>
          <w:szCs w:val="28"/>
          <w:u w:val="single"/>
          <w:lang w:val="nl-NL"/>
        </w:rPr>
        <w:t>Hội đồng nhân dân</w:t>
      </w:r>
      <w:r w:rsidRPr="00C8008B">
        <w:rPr>
          <w:rFonts w:eastAsia="Times New Roman" w:cs="Times New Roman"/>
          <w:color w:val="FF0000"/>
          <w:szCs w:val="28"/>
          <w:u w:val="single"/>
          <w:lang w:val="vi-VN"/>
        </w:rPr>
        <w:t xml:space="preserve"> tỉnh chủ trì tổ chức họp liên tịch với Ủy ban nhân dân, Ban Thường trực </w:t>
      </w:r>
      <w:r w:rsidRPr="00C8008B">
        <w:rPr>
          <w:rFonts w:eastAsia="Times New Roman" w:cs="Times New Roman"/>
          <w:color w:val="FF0000"/>
          <w:szCs w:val="28"/>
          <w:u w:val="single"/>
        </w:rPr>
        <w:t>Ủy ban Mặt trận Tổ quốc</w:t>
      </w:r>
      <w:r w:rsidRPr="00C8008B">
        <w:rPr>
          <w:rFonts w:eastAsia="Times New Roman" w:cs="Times New Roman"/>
          <w:color w:val="FF0000"/>
          <w:szCs w:val="28"/>
          <w:u w:val="single"/>
          <w:lang w:val="vi-VN"/>
        </w:rPr>
        <w:t xml:space="preserve">, Ban của </w:t>
      </w:r>
      <w:r w:rsidRPr="00C8008B">
        <w:rPr>
          <w:rFonts w:eastAsia="Times New Roman" w:cs="Times New Roman"/>
          <w:color w:val="FF0000"/>
          <w:szCs w:val="28"/>
          <w:u w:val="single"/>
          <w:lang w:val="nl-NL"/>
        </w:rPr>
        <w:t>Hội đồng nhân dân</w:t>
      </w:r>
      <w:r w:rsidRPr="00C8008B">
        <w:rPr>
          <w:rFonts w:eastAsia="Times New Roman" w:cs="Times New Roman"/>
          <w:color w:val="FF0000"/>
          <w:szCs w:val="28"/>
          <w:u w:val="single"/>
          <w:lang w:val="vi-VN"/>
        </w:rPr>
        <w:t xml:space="preserve">, Tòa án nhân dân, Viện kiểm </w:t>
      </w:r>
      <w:r w:rsidRPr="00C8008B">
        <w:rPr>
          <w:rFonts w:eastAsia="Times New Roman" w:cs="Times New Roman"/>
          <w:color w:val="FF0000"/>
          <w:szCs w:val="28"/>
          <w:u w:val="single"/>
          <w:lang w:val="vi-VN"/>
        </w:rPr>
        <w:lastRenderedPageBreak/>
        <w:t>sát nhân dân, Cục thi hành án dân sự tỉnh và cơ quan, đơn vị liên quan thống nhất dự kiến nội dung kỳ họp, những vấn đề khác có liên quan đến kỳ họp và giao cho các cơ quan hữu quan chuẩn bị.</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d</w:t>
      </w:r>
      <w:r w:rsidRPr="00C8008B">
        <w:rPr>
          <w:rFonts w:eastAsia="Times New Roman" w:cs="Times New Roman"/>
          <w:color w:val="FF0000"/>
          <w:szCs w:val="28"/>
          <w:u w:val="single"/>
          <w:lang w:val="vi-VN"/>
        </w:rPr>
        <w:t>) Chậm nhất là </w:t>
      </w:r>
      <w:r w:rsidRPr="00C8008B">
        <w:rPr>
          <w:rFonts w:eastAsia="Times New Roman" w:cs="Times New Roman"/>
          <w:b/>
          <w:bCs/>
          <w:color w:val="FF0000"/>
          <w:szCs w:val="28"/>
          <w:u w:val="single"/>
          <w:lang w:val="vi-VN"/>
        </w:rPr>
        <w:t xml:space="preserve">30 </w:t>
      </w:r>
      <w:r w:rsidRPr="00C8008B">
        <w:rPr>
          <w:rFonts w:eastAsia="Times New Roman" w:cs="Times New Roman"/>
          <w:color w:val="FF0000"/>
          <w:szCs w:val="28"/>
          <w:u w:val="single"/>
          <w:lang w:val="vi-VN"/>
        </w:rPr>
        <w:t>ngày trước ngày khai mạc kỳ họp, Thường trực Hội đồng nhân dân tỉnh báo cáo Đảng Đoàn Hội đồng nhân dân tỉnh về dự kiến nội dung, chương trình kỳ họp để báo cáo Ban Thường vụ Tỉnh ủy.</w:t>
      </w:r>
    </w:p>
    <w:p w:rsidR="00274E44" w:rsidRPr="00C8008B" w:rsidRDefault="00274E44" w:rsidP="00C8008B">
      <w:pPr>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đ</w:t>
      </w:r>
      <w:r w:rsidRPr="00C8008B">
        <w:rPr>
          <w:rFonts w:eastAsia="Times New Roman" w:cs="Times New Roman"/>
          <w:color w:val="FF0000"/>
          <w:szCs w:val="28"/>
          <w:u w:val="single"/>
          <w:lang w:val="vi-VN"/>
        </w:rPr>
        <w:t>) Chậm nhất là </w:t>
      </w:r>
      <w:r w:rsidRPr="00C8008B">
        <w:rPr>
          <w:rFonts w:eastAsia="Times New Roman" w:cs="Times New Roman"/>
          <w:b/>
          <w:bCs/>
          <w:color w:val="FF0000"/>
          <w:szCs w:val="28"/>
          <w:u w:val="single"/>
          <w:lang w:val="vi-VN"/>
        </w:rPr>
        <w:t xml:space="preserve">25 </w:t>
      </w:r>
      <w:r w:rsidRPr="00C8008B">
        <w:rPr>
          <w:rFonts w:eastAsia="Times New Roman" w:cs="Times New Roman"/>
          <w:color w:val="FF0000"/>
          <w:szCs w:val="28"/>
          <w:u w:val="single"/>
          <w:lang w:val="vi-VN"/>
        </w:rPr>
        <w:t xml:space="preserve">ngày trước ngày khai mạc kỳ họp, Thường trực Hội đồng nhân dân tỉnh ban hành Thông báo dự kiến nội dung, chương trình kỳ họp; phối hợp với Ban thường trực Ủy ban Mặt trận Tổ quốc tỉnh xây dựng và ban hành kế hoạch tiếp xúc cử tri; gửi Thông báo dự kiến nội dung, chương trình kỳ họp, kế hoạch tiếp xúc cử tri đến đại biểu Hội đồng nhân dân tỉnh, Ủy ban nhân dân tỉnh, Thường trực Hội đồng nhân dân, Ủy ban nhân dân, Ban Thường trực </w:t>
      </w:r>
      <w:r w:rsidRPr="00C8008B">
        <w:rPr>
          <w:rFonts w:eastAsia="Times New Roman" w:cs="Times New Roman"/>
          <w:color w:val="FF0000"/>
          <w:szCs w:val="28"/>
          <w:u w:val="single"/>
        </w:rPr>
        <w:t>Ủy ban Mặt trận Tổ quốc</w:t>
      </w:r>
      <w:r w:rsidRPr="00C8008B">
        <w:rPr>
          <w:rFonts w:eastAsia="Times New Roman" w:cs="Times New Roman"/>
          <w:color w:val="FF0000"/>
          <w:szCs w:val="28"/>
          <w:u w:val="single"/>
          <w:lang w:val="vi-VN"/>
        </w:rPr>
        <w:t xml:space="preserve"> cấp huyện. Thường trực Hội đồng nhân dân tỉnh gửi tài liệu phục vụ tiếp xúc cử tri đến </w:t>
      </w:r>
      <w:r w:rsidRPr="00C8008B">
        <w:rPr>
          <w:rFonts w:eastAsia="Times New Roman" w:cs="Times New Roman"/>
          <w:color w:val="FF0000"/>
          <w:szCs w:val="28"/>
          <w:u w:val="single"/>
        </w:rPr>
        <w:t>đ</w:t>
      </w:r>
      <w:r w:rsidRPr="00C8008B">
        <w:rPr>
          <w:rFonts w:eastAsia="Times New Roman" w:cs="Times New Roman"/>
          <w:color w:val="FF0000"/>
          <w:szCs w:val="28"/>
          <w:u w:val="single"/>
          <w:lang w:val="vi-VN"/>
        </w:rPr>
        <w:t>ại biểu Hội đồng nhân dân tỉnh.</w:t>
      </w:r>
      <w:r w:rsidRPr="00C8008B">
        <w:rPr>
          <w:rFonts w:eastAsia="Times New Roman" w:cs="Times New Roman"/>
          <w:color w:val="FF0000"/>
          <w:szCs w:val="28"/>
          <w:u w:val="single"/>
        </w:rPr>
        <w:t xml:space="preserve"> </w:t>
      </w:r>
    </w:p>
    <w:p w:rsidR="00274E44" w:rsidRPr="00C8008B" w:rsidRDefault="00274E44" w:rsidP="00C8008B">
      <w:pPr>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 xml:space="preserve">e) </w:t>
      </w:r>
      <w:r w:rsidRPr="00C8008B">
        <w:rPr>
          <w:rFonts w:eastAsia="Times New Roman" w:cs="Times New Roman"/>
          <w:color w:val="FF0000"/>
          <w:szCs w:val="28"/>
          <w:u w:val="single"/>
          <w:lang w:val="vi-VN"/>
        </w:rPr>
        <w:t xml:space="preserve">Chậm nhất </w:t>
      </w:r>
      <w:r w:rsidRPr="00C8008B">
        <w:rPr>
          <w:rFonts w:eastAsia="Times New Roman" w:cs="Times New Roman"/>
          <w:b/>
          <w:color w:val="FF0000"/>
          <w:szCs w:val="28"/>
          <w:u w:val="single"/>
          <w:lang w:val="vi-VN"/>
        </w:rPr>
        <w:t>10</w:t>
      </w:r>
      <w:r w:rsidRPr="00C8008B">
        <w:rPr>
          <w:rFonts w:eastAsia="Times New Roman" w:cs="Times New Roman"/>
          <w:color w:val="FF0000"/>
          <w:szCs w:val="28"/>
          <w:u w:val="single"/>
          <w:lang w:val="vi-VN"/>
        </w:rPr>
        <w:t xml:space="preserve"> ngày làm việc trước ngày khai mạc kỳ họp, hoàn thành tiếp xúc cử tri. </w:t>
      </w:r>
      <w:r w:rsidRPr="00C8008B">
        <w:rPr>
          <w:rFonts w:eastAsia="Times New Roman" w:cs="Times New Roman"/>
          <w:color w:val="FF0000"/>
          <w:szCs w:val="28"/>
          <w:u w:val="single"/>
        </w:rPr>
        <w:t xml:space="preserve"> </w:t>
      </w:r>
      <w:r w:rsidRPr="00C8008B">
        <w:rPr>
          <w:rFonts w:eastAsia="Times New Roman" w:cs="Times New Roman"/>
          <w:color w:val="FF0000"/>
          <w:szCs w:val="28"/>
          <w:u w:val="single"/>
          <w:lang w:val="vi-VN"/>
        </w:rPr>
        <w:t>Chậm nhất 5 ngày trước ngày khai mạc kỳ họp, ban hành báo cáo tổng hợp kiến nghị của cử tri và báo cáo kết quả giám sát việc giải quyết kiến nghị của cử tri trình Hội đồng nhân dân tỉnh.</w:t>
      </w:r>
      <w:r w:rsidRPr="00C8008B">
        <w:rPr>
          <w:rFonts w:eastAsia="Times New Roman" w:cs="Times New Roman"/>
          <w:color w:val="FF0000"/>
          <w:szCs w:val="28"/>
          <w:u w:val="single"/>
        </w:rPr>
        <w:t xml:space="preserve"> </w:t>
      </w:r>
      <w:r w:rsidRPr="00C8008B">
        <w:rPr>
          <w:rFonts w:eastAsia="Times New Roman" w:cs="Times New Roman"/>
          <w:color w:val="FF0000"/>
          <w:szCs w:val="28"/>
          <w:u w:val="single"/>
          <w:lang w:val="vi-VN"/>
        </w:rPr>
        <w:t xml:space="preserve">Chậm nhất </w:t>
      </w:r>
      <w:r w:rsidRPr="00C8008B">
        <w:rPr>
          <w:rFonts w:eastAsia="Times New Roman" w:cs="Times New Roman"/>
          <w:b/>
          <w:color w:val="FF0000"/>
          <w:szCs w:val="28"/>
          <w:u w:val="single"/>
        </w:rPr>
        <w:t>05</w:t>
      </w:r>
      <w:r w:rsidRPr="00C8008B">
        <w:rPr>
          <w:rFonts w:eastAsia="Times New Roman" w:cs="Times New Roman"/>
          <w:color w:val="FF0000"/>
          <w:szCs w:val="28"/>
          <w:u w:val="single"/>
          <w:lang w:val="vi-VN"/>
        </w:rPr>
        <w:t xml:space="preserve"> ngày làm việc sau ngày bế mạc kỳ họp, ban hành kế hoạch tiếp xúc cử tri</w:t>
      </w:r>
      <w:r w:rsidRPr="00C8008B">
        <w:rPr>
          <w:rFonts w:eastAsia="Times New Roman" w:cs="Times New Roman"/>
          <w:color w:val="FF0000"/>
          <w:szCs w:val="28"/>
          <w:u w:val="single"/>
        </w:rPr>
        <w:t xml:space="preserve"> sau kỳ họp</w:t>
      </w:r>
      <w:r w:rsidRPr="00C8008B">
        <w:rPr>
          <w:rFonts w:eastAsia="Times New Roman" w:cs="Times New Roman"/>
          <w:color w:val="FF0000"/>
          <w:szCs w:val="28"/>
          <w:u w:val="single"/>
          <w:lang w:val="vi-VN"/>
        </w:rPr>
        <w:t xml:space="preserve">, báo cáo </w:t>
      </w:r>
      <w:r w:rsidRPr="00C8008B">
        <w:rPr>
          <w:rFonts w:eastAsia="Times New Roman" w:cs="Times New Roman"/>
          <w:color w:val="FF0000"/>
          <w:szCs w:val="28"/>
          <w:u w:val="single"/>
        </w:rPr>
        <w:t xml:space="preserve">đề cương </w:t>
      </w:r>
      <w:r w:rsidRPr="00C8008B">
        <w:rPr>
          <w:rFonts w:eastAsia="Times New Roman" w:cs="Times New Roman"/>
          <w:color w:val="FF0000"/>
          <w:szCs w:val="28"/>
          <w:u w:val="single"/>
          <w:lang w:val="vi-VN"/>
        </w:rPr>
        <w:t xml:space="preserve">kết quả kỳ họp gửi đến đại biểu Hội đồng nhân dân tỉnh, cơ quan, tổ chức liên quan để chuẩn bị tiếp xúc cử tri sau kỳ họp.  </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f) Chậm nhất là </w:t>
      </w:r>
      <w:r w:rsidRPr="00C8008B">
        <w:rPr>
          <w:rFonts w:eastAsia="Times New Roman" w:cs="Times New Roman"/>
          <w:b/>
          <w:bCs/>
          <w:color w:val="FF0000"/>
          <w:szCs w:val="28"/>
          <w:u w:val="single"/>
          <w:lang w:val="vi-VN"/>
        </w:rPr>
        <w:t xml:space="preserve">20 </w:t>
      </w:r>
      <w:r w:rsidRPr="00C8008B">
        <w:rPr>
          <w:rFonts w:eastAsia="Times New Roman" w:cs="Times New Roman"/>
          <w:color w:val="FF0000"/>
          <w:szCs w:val="28"/>
          <w:u w:val="single"/>
          <w:lang w:val="vi-VN"/>
        </w:rPr>
        <w:t>ngày trước ngày khai mạc kỳ họp, Thường trực Hội đồng nhân dân tỉnh quyết định triệu tập kỳ họp.</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lang w:val="vi-VN"/>
        </w:rPr>
        <w:t>g) Chậm nhất là </w:t>
      </w:r>
      <w:r w:rsidRPr="00C8008B">
        <w:rPr>
          <w:rFonts w:eastAsia="Times New Roman" w:cs="Times New Roman"/>
          <w:b/>
          <w:bCs/>
          <w:color w:val="FF0000"/>
          <w:szCs w:val="28"/>
          <w:u w:val="single"/>
        </w:rPr>
        <w:t>15</w:t>
      </w:r>
      <w:r w:rsidRPr="00C8008B">
        <w:rPr>
          <w:rFonts w:eastAsia="Times New Roman" w:cs="Times New Roman"/>
          <w:color w:val="FF0000"/>
          <w:szCs w:val="28"/>
          <w:u w:val="single"/>
          <w:lang w:val="vi-VN"/>
        </w:rPr>
        <w:t> ngày trước ngày khai mạc kỳ họp, các báo cáo, đề án, tờ trình, dự thảo nghị quyết và các tài liệu khác của kỳ họp phải được các cơ quan hữu quan gửi đến Thường trực Hội đồng nhân dân tỉnh để phân công thẩm tra, trừ trường hợp pháp luật có quy định khác.</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h) Chậm nhất là </w:t>
      </w:r>
      <w:r w:rsidRPr="00C8008B">
        <w:rPr>
          <w:rFonts w:eastAsia="Times New Roman" w:cs="Times New Roman"/>
          <w:b/>
          <w:bCs/>
          <w:color w:val="FF0000"/>
          <w:szCs w:val="28"/>
          <w:u w:val="single"/>
        </w:rPr>
        <w:t>10</w:t>
      </w:r>
      <w:r w:rsidRPr="00C8008B">
        <w:rPr>
          <w:rFonts w:eastAsia="Times New Roman" w:cs="Times New Roman"/>
          <w:color w:val="FF0000"/>
          <w:szCs w:val="28"/>
          <w:u w:val="single"/>
          <w:lang w:val="vi-VN"/>
        </w:rPr>
        <w:t> ngày trước ngày khai mạc kỳ họp, các Ban của Hội đồng nhân dân tỉnh tiến hành họp thẩm tra các báo cáo, đề án, tờ trình, dự thảo nghị quyết theo sự phân công của Thường trực Hội đồng nhân dân tỉnh.</w:t>
      </w:r>
      <w:r w:rsidRPr="00C8008B">
        <w:rPr>
          <w:rFonts w:eastAsia="Times New Roman" w:cs="Times New Roman"/>
          <w:color w:val="FF0000"/>
          <w:szCs w:val="28"/>
          <w:u w:val="single"/>
        </w:rPr>
        <w:t xml:space="preserve"> </w:t>
      </w:r>
      <w:r w:rsidRPr="00C8008B">
        <w:rPr>
          <w:rFonts w:eastAsia="Times New Roman" w:cs="Times New Roman"/>
          <w:color w:val="FF0000"/>
          <w:szCs w:val="28"/>
          <w:u w:val="single"/>
          <w:lang w:val="vi-VN"/>
        </w:rPr>
        <w:t xml:space="preserve">Báo cáo thẩm tra của các Ban của Hội đồng nhân dân tỉnh gửi </w:t>
      </w:r>
      <w:r w:rsidRPr="00C8008B">
        <w:rPr>
          <w:rFonts w:eastAsia="Times New Roman" w:cs="Times New Roman"/>
          <w:color w:val="FF0000"/>
          <w:szCs w:val="28"/>
          <w:u w:val="single"/>
        </w:rPr>
        <w:t>đến</w:t>
      </w:r>
      <w:r w:rsidRPr="00C8008B">
        <w:rPr>
          <w:rFonts w:eastAsia="Times New Roman" w:cs="Times New Roman"/>
          <w:color w:val="FF0000"/>
          <w:szCs w:val="28"/>
          <w:u w:val="single"/>
          <w:lang w:val="vi-VN"/>
        </w:rPr>
        <w:t xml:space="preserve"> Thường trực Hội đồng nhân dân tỉnh để báo cáo chậm nhất là </w:t>
      </w:r>
      <w:r w:rsidRPr="00C8008B">
        <w:rPr>
          <w:rFonts w:eastAsia="Times New Roman" w:cs="Times New Roman"/>
          <w:b/>
          <w:bCs/>
          <w:color w:val="FF0000"/>
          <w:szCs w:val="28"/>
          <w:u w:val="single"/>
        </w:rPr>
        <w:t>05</w:t>
      </w:r>
      <w:r w:rsidRPr="00C8008B">
        <w:rPr>
          <w:rFonts w:eastAsia="Times New Roman" w:cs="Times New Roman"/>
          <w:color w:val="FF0000"/>
          <w:szCs w:val="28"/>
          <w:u w:val="single"/>
          <w:lang w:val="vi-VN"/>
        </w:rPr>
        <w:t> ngày trước ngày khai mạc kỳ họp.</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i) Chậm nhất là </w:t>
      </w:r>
      <w:r w:rsidRPr="00C8008B">
        <w:rPr>
          <w:rFonts w:eastAsia="Times New Roman" w:cs="Times New Roman"/>
          <w:b/>
          <w:bCs/>
          <w:color w:val="FF0000"/>
          <w:szCs w:val="28"/>
          <w:u w:val="single"/>
          <w:lang w:val="vi-VN"/>
        </w:rPr>
        <w:t xml:space="preserve">10 </w:t>
      </w:r>
      <w:r w:rsidRPr="00C8008B">
        <w:rPr>
          <w:rFonts w:eastAsia="Times New Roman" w:cs="Times New Roman"/>
          <w:color w:val="FF0000"/>
          <w:szCs w:val="28"/>
          <w:u w:val="single"/>
          <w:lang w:val="vi-VN"/>
        </w:rPr>
        <w:t>ngày trước ngày khai mạc kỳ họp, Thường trực Hội đồng nhân dân tỉnh</w:t>
      </w:r>
      <w:r w:rsidRPr="00C8008B">
        <w:rPr>
          <w:rFonts w:eastAsia="Times New Roman" w:cs="Times New Roman"/>
          <w:color w:val="FF0000"/>
          <w:szCs w:val="28"/>
          <w:u w:val="single"/>
        </w:rPr>
        <w:t xml:space="preserve"> b</w:t>
      </w:r>
      <w:r w:rsidRPr="00C8008B">
        <w:rPr>
          <w:rFonts w:eastAsia="Times New Roman" w:cs="Times New Roman"/>
          <w:color w:val="FF0000"/>
          <w:szCs w:val="28"/>
          <w:u w:val="single"/>
          <w:lang w:val="vi-VN"/>
        </w:rPr>
        <w:t>áo cáo Đảng đoàn Hội đồng nhân dân tỉnh nội dung chính thức của kỳ họp và chương trình điều hành kỳ họp chi tiết;</w:t>
      </w:r>
      <w:r w:rsidRPr="00C8008B">
        <w:rPr>
          <w:rFonts w:eastAsia="Times New Roman" w:cs="Times New Roman"/>
          <w:color w:val="FF0000"/>
          <w:szCs w:val="28"/>
          <w:u w:val="single"/>
        </w:rPr>
        <w:t xml:space="preserve"> </w:t>
      </w:r>
      <w:r w:rsidRPr="00C8008B">
        <w:rPr>
          <w:rFonts w:eastAsia="Times New Roman" w:cs="Times New Roman"/>
          <w:color w:val="FF0000"/>
          <w:szCs w:val="28"/>
          <w:u w:val="single"/>
          <w:lang w:val="vi-VN"/>
        </w:rPr>
        <w:t>thông báo ngày họp, nơi họp và dự kiến nội dung, chương trình kỳ họp để nhân dân được biết</w:t>
      </w:r>
      <w:r w:rsidRPr="00C8008B">
        <w:rPr>
          <w:rFonts w:eastAsia="Times New Roman" w:cs="Times New Roman"/>
          <w:color w:val="FF0000"/>
          <w:szCs w:val="28"/>
          <w:u w:val="single"/>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k) Chậm nhất là </w:t>
      </w:r>
      <w:r w:rsidRPr="00C8008B">
        <w:rPr>
          <w:rFonts w:eastAsia="Times New Roman" w:cs="Times New Roman"/>
          <w:b/>
          <w:bCs/>
          <w:color w:val="FF0000"/>
          <w:szCs w:val="28"/>
          <w:u w:val="single"/>
          <w:lang w:val="vi-VN"/>
        </w:rPr>
        <w:t xml:space="preserve">10 </w:t>
      </w:r>
      <w:r w:rsidRPr="00C8008B">
        <w:rPr>
          <w:rFonts w:eastAsia="Times New Roman" w:cs="Times New Roman"/>
          <w:color w:val="FF0000"/>
          <w:szCs w:val="28"/>
          <w:u w:val="single"/>
          <w:lang w:val="vi-VN"/>
        </w:rPr>
        <w:t>ngày trước ngày khai mạc kỳ họp, Tổ trưởng Tổ đại biểu Hội đồng nhân dân tỉnh gửi báo cáo tổng hợp ý kiến, kiến nghị của cử tri đến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l) Chậm nhất là </w:t>
      </w:r>
      <w:r w:rsidRPr="00C8008B">
        <w:rPr>
          <w:rFonts w:eastAsia="Times New Roman" w:cs="Times New Roman"/>
          <w:b/>
          <w:bCs/>
          <w:color w:val="FF0000"/>
          <w:szCs w:val="28"/>
          <w:u w:val="single"/>
        </w:rPr>
        <w:t>05</w:t>
      </w:r>
      <w:r w:rsidRPr="00C8008B">
        <w:rPr>
          <w:rFonts w:eastAsia="Times New Roman" w:cs="Times New Roman"/>
          <w:b/>
          <w:bCs/>
          <w:color w:val="FF0000"/>
          <w:szCs w:val="28"/>
          <w:u w:val="single"/>
          <w:lang w:val="vi-VN"/>
        </w:rPr>
        <w:t xml:space="preserve"> </w:t>
      </w:r>
      <w:r w:rsidRPr="00C8008B">
        <w:rPr>
          <w:rFonts w:eastAsia="Times New Roman" w:cs="Times New Roman"/>
          <w:color w:val="FF0000"/>
          <w:szCs w:val="28"/>
          <w:u w:val="single"/>
          <w:lang w:val="vi-VN"/>
        </w:rPr>
        <w:t>ngày trước ngày khai mạc kỳ họp, Thường trực Hội đồng nh</w:t>
      </w:r>
      <w:r w:rsidRPr="00C8008B">
        <w:rPr>
          <w:rFonts w:eastAsia="Times New Roman" w:cs="Times New Roman"/>
          <w:color w:val="FF0000"/>
          <w:szCs w:val="28"/>
          <w:u w:val="single"/>
        </w:rPr>
        <w:t>â</w:t>
      </w:r>
      <w:r w:rsidRPr="00C8008B">
        <w:rPr>
          <w:rFonts w:eastAsia="Times New Roman" w:cs="Times New Roman"/>
          <w:color w:val="FF0000"/>
          <w:szCs w:val="28"/>
          <w:u w:val="single"/>
          <w:lang w:val="vi-VN"/>
        </w:rPr>
        <w:t>n dân tỉnh</w:t>
      </w:r>
      <w:r w:rsidRPr="00C8008B">
        <w:rPr>
          <w:rFonts w:eastAsia="Times New Roman" w:cs="Times New Roman"/>
          <w:color w:val="FF0000"/>
          <w:szCs w:val="28"/>
          <w:u w:val="single"/>
        </w:rPr>
        <w:t xml:space="preserve"> g</w:t>
      </w:r>
      <w:r w:rsidRPr="00C8008B">
        <w:rPr>
          <w:rFonts w:eastAsia="Times New Roman" w:cs="Times New Roman"/>
          <w:color w:val="FF0000"/>
          <w:szCs w:val="28"/>
          <w:u w:val="single"/>
          <w:lang w:val="vi-VN"/>
        </w:rPr>
        <w:t xml:space="preserve">ửi giấy mời dự kỳ họp đến các đại biểu không phải là </w:t>
      </w:r>
      <w:r w:rsidRPr="00C8008B">
        <w:rPr>
          <w:rFonts w:eastAsia="Times New Roman" w:cs="Times New Roman"/>
          <w:color w:val="FF0000"/>
          <w:szCs w:val="28"/>
          <w:u w:val="single"/>
        </w:rPr>
        <w:t>đ</w:t>
      </w:r>
      <w:r w:rsidRPr="00C8008B">
        <w:rPr>
          <w:rFonts w:eastAsia="Times New Roman" w:cs="Times New Roman"/>
          <w:color w:val="FF0000"/>
          <w:szCs w:val="28"/>
          <w:u w:val="single"/>
          <w:lang w:val="vi-VN"/>
        </w:rPr>
        <w:t xml:space="preserve">ại biểu Hội </w:t>
      </w:r>
      <w:r w:rsidRPr="00C8008B">
        <w:rPr>
          <w:rFonts w:eastAsia="Times New Roman" w:cs="Times New Roman"/>
          <w:color w:val="FF0000"/>
          <w:szCs w:val="28"/>
          <w:u w:val="single"/>
          <w:lang w:val="vi-VN"/>
        </w:rPr>
        <w:lastRenderedPageBreak/>
        <w:t>đồng nhân dân tỉnh</w:t>
      </w:r>
      <w:r w:rsidRPr="00C8008B">
        <w:rPr>
          <w:rFonts w:eastAsia="Times New Roman" w:cs="Times New Roman"/>
          <w:color w:val="FF0000"/>
          <w:szCs w:val="28"/>
          <w:u w:val="single"/>
        </w:rPr>
        <w:t>; đồng thời g</w:t>
      </w:r>
      <w:r w:rsidRPr="00C8008B">
        <w:rPr>
          <w:rFonts w:eastAsia="Times New Roman" w:cs="Times New Roman"/>
          <w:color w:val="FF0000"/>
          <w:szCs w:val="28"/>
          <w:u w:val="single"/>
          <w:lang w:val="vi-VN"/>
        </w:rPr>
        <w:t xml:space="preserve">ửi toàn bộ tài liệu kỳ họp </w:t>
      </w:r>
      <w:r w:rsidRPr="00C8008B">
        <w:rPr>
          <w:rFonts w:eastAsia="Times New Roman" w:cs="Times New Roman"/>
          <w:color w:val="FF0000"/>
          <w:szCs w:val="28"/>
          <w:u w:val="single"/>
        </w:rPr>
        <w:t xml:space="preserve">(văn bản, tài liệu điện tử qua trang web của HĐND tỉnh) </w:t>
      </w:r>
      <w:r w:rsidRPr="00C8008B">
        <w:rPr>
          <w:rFonts w:eastAsia="Times New Roman" w:cs="Times New Roman"/>
          <w:color w:val="FF0000"/>
          <w:szCs w:val="28"/>
          <w:u w:val="single"/>
          <w:lang w:val="vi-VN"/>
        </w:rPr>
        <w:t>đến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bookmarkStart w:id="17" w:name="dieu_47"/>
      <w:r w:rsidRPr="00C8008B">
        <w:rPr>
          <w:rFonts w:eastAsia="Times New Roman" w:cs="Times New Roman"/>
          <w:b/>
          <w:bCs/>
          <w:color w:val="FF0000"/>
          <w:szCs w:val="28"/>
          <w:u w:val="single"/>
          <w:lang w:val="vi-VN"/>
        </w:rPr>
        <w:t xml:space="preserve">Điều </w:t>
      </w:r>
      <w:r w:rsidRPr="00C8008B">
        <w:rPr>
          <w:rFonts w:eastAsia="Times New Roman" w:cs="Times New Roman"/>
          <w:b/>
          <w:bCs/>
          <w:color w:val="FF0000"/>
          <w:szCs w:val="28"/>
          <w:u w:val="single"/>
        </w:rPr>
        <w:t>22</w:t>
      </w:r>
      <w:r w:rsidRPr="00C8008B">
        <w:rPr>
          <w:rFonts w:eastAsia="Times New Roman" w:cs="Times New Roman"/>
          <w:b/>
          <w:bCs/>
          <w:color w:val="FF0000"/>
          <w:szCs w:val="28"/>
          <w:u w:val="single"/>
          <w:lang w:val="vi-VN"/>
        </w:rPr>
        <w:t>. Kỳ họp bất thường</w:t>
      </w:r>
      <w:bookmarkEnd w:id="17"/>
    </w:p>
    <w:p w:rsidR="00274E44" w:rsidRPr="00C8008B" w:rsidRDefault="00274E44" w:rsidP="00C8008B">
      <w:pPr>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1. Thường trực Hội đồng nhân dân tỉnh quyết định triệu tập kỳ họp bất thường chậm nh</w:t>
      </w:r>
      <w:r w:rsidRPr="00C8008B">
        <w:rPr>
          <w:rFonts w:eastAsia="Times New Roman" w:cs="Times New Roman"/>
          <w:color w:val="FF0000"/>
          <w:szCs w:val="28"/>
          <w:u w:val="single"/>
        </w:rPr>
        <w:t>ấ</w:t>
      </w:r>
      <w:r w:rsidRPr="00C8008B">
        <w:rPr>
          <w:rFonts w:eastAsia="Times New Roman" w:cs="Times New Roman"/>
          <w:color w:val="FF0000"/>
          <w:szCs w:val="28"/>
          <w:u w:val="single"/>
          <w:lang w:val="vi-VN"/>
        </w:rPr>
        <w:t>t là </w:t>
      </w:r>
      <w:r w:rsidRPr="00C8008B">
        <w:rPr>
          <w:rFonts w:eastAsia="Times New Roman" w:cs="Times New Roman"/>
          <w:b/>
          <w:bCs/>
          <w:color w:val="FF0000"/>
          <w:szCs w:val="28"/>
          <w:u w:val="single"/>
          <w:lang w:val="vi-VN"/>
        </w:rPr>
        <w:t xml:space="preserve">7 </w:t>
      </w:r>
      <w:r w:rsidRPr="00C8008B">
        <w:rPr>
          <w:rFonts w:eastAsia="Times New Roman" w:cs="Times New Roman"/>
          <w:color w:val="FF0000"/>
          <w:szCs w:val="28"/>
          <w:u w:val="single"/>
          <w:lang w:val="vi-VN"/>
        </w:rPr>
        <w:t>ngày trước ngày khai mạc kỳ họp.</w:t>
      </w:r>
    </w:p>
    <w:p w:rsidR="00274E44" w:rsidRPr="00C8008B" w:rsidRDefault="00274E44" w:rsidP="00C8008B">
      <w:pPr>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 xml:space="preserve">2. </w:t>
      </w:r>
      <w:r w:rsidRPr="00C8008B">
        <w:rPr>
          <w:rFonts w:eastAsia="Times New Roman" w:cs="Times New Roman"/>
          <w:color w:val="FF0000"/>
          <w:szCs w:val="28"/>
          <w:u w:val="single"/>
          <w:lang w:val="vi-VN"/>
        </w:rPr>
        <w:t>Thời gian chuẩn bị kỳ họp bất thường do Thường trực Hội đồng nhân dân tỉnh quyết định.</w:t>
      </w:r>
      <w:r w:rsidRPr="00C8008B">
        <w:rPr>
          <w:rFonts w:eastAsia="Times New Roman" w:cs="Times New Roman"/>
          <w:color w:val="FF0000"/>
          <w:szCs w:val="28"/>
          <w:u w:val="single"/>
        </w:rPr>
        <w:t xml:space="preserve"> </w:t>
      </w:r>
      <w:r w:rsidRPr="00C8008B">
        <w:rPr>
          <w:rFonts w:eastAsia="Times New Roman" w:cs="Times New Roman"/>
          <w:color w:val="FF0000"/>
          <w:szCs w:val="28"/>
          <w:u w:val="single"/>
          <w:lang w:val="vi-VN"/>
        </w:rPr>
        <w:t xml:space="preserve">Thông báo dự kiến nội dung, chương trình kỳ họp bất thường của Hội đồng nhân dân </w:t>
      </w:r>
      <w:r w:rsidRPr="00C8008B">
        <w:rPr>
          <w:rFonts w:eastAsia="Times New Roman" w:cs="Times New Roman"/>
          <w:color w:val="FF0000"/>
          <w:szCs w:val="28"/>
          <w:u w:val="single"/>
        </w:rPr>
        <w:t xml:space="preserve">tỉnh </w:t>
      </w:r>
      <w:r w:rsidRPr="00C8008B">
        <w:rPr>
          <w:rFonts w:eastAsia="Times New Roman" w:cs="Times New Roman"/>
          <w:color w:val="FF0000"/>
          <w:szCs w:val="28"/>
          <w:u w:val="single"/>
          <w:lang w:val="vi-VN"/>
        </w:rPr>
        <w:t xml:space="preserve">phải đăng tải </w:t>
      </w:r>
      <w:r w:rsidRPr="00C8008B">
        <w:rPr>
          <w:rFonts w:eastAsia="Times New Roman" w:cs="Times New Roman"/>
          <w:color w:val="FF0000"/>
          <w:szCs w:val="28"/>
          <w:u w:val="single"/>
        </w:rPr>
        <w:t>trang web của HĐND tỉnh</w:t>
      </w:r>
      <w:r w:rsidRPr="00C8008B">
        <w:rPr>
          <w:rFonts w:eastAsia="Times New Roman" w:cs="Times New Roman"/>
          <w:color w:val="FF0000"/>
          <w:szCs w:val="28"/>
          <w:u w:val="single"/>
          <w:lang w:val="vi-VN"/>
        </w:rPr>
        <w:t xml:space="preserve"> chậm nhất là 03 ngày trước ngày khai mạc kỳ họp.</w:t>
      </w:r>
      <w:r w:rsidRPr="00C8008B">
        <w:rPr>
          <w:rFonts w:eastAsia="Times New Roman" w:cs="Times New Roman"/>
          <w:color w:val="FF0000"/>
          <w:szCs w:val="28"/>
          <w:u w:val="single"/>
        </w:rPr>
        <w:t xml:space="preserve"> </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3</w:t>
      </w:r>
      <w:r w:rsidRPr="00C8008B">
        <w:rPr>
          <w:rFonts w:eastAsia="Times New Roman" w:cs="Times New Roman"/>
          <w:color w:val="FF0000"/>
          <w:szCs w:val="28"/>
          <w:u w:val="single"/>
          <w:lang w:val="vi-VN"/>
        </w:rPr>
        <w:t>. Tại kỳ họp bất thường, Hội đồng nhân dân</w:t>
      </w:r>
      <w:r w:rsidRPr="00C8008B">
        <w:rPr>
          <w:rFonts w:eastAsia="Times New Roman" w:cs="Times New Roman"/>
          <w:color w:val="FF0000"/>
          <w:szCs w:val="28"/>
          <w:u w:val="single"/>
        </w:rPr>
        <w:t xml:space="preserve"> tỉnh</w:t>
      </w:r>
      <w:r w:rsidRPr="00C8008B">
        <w:rPr>
          <w:rFonts w:eastAsia="Times New Roman" w:cs="Times New Roman"/>
          <w:color w:val="FF0000"/>
          <w:szCs w:val="28"/>
          <w:u w:val="single"/>
          <w:lang w:val="vi-VN"/>
        </w:rPr>
        <w:t xml:space="preserve"> có thể xem xét, quyết định </w:t>
      </w:r>
      <w:r w:rsidRPr="00C8008B">
        <w:rPr>
          <w:rFonts w:eastAsia="Times New Roman" w:cs="Times New Roman"/>
          <w:color w:val="FF0000"/>
          <w:szCs w:val="28"/>
          <w:u w:val="single"/>
        </w:rPr>
        <w:t>một</w:t>
      </w:r>
      <w:r w:rsidRPr="00C8008B">
        <w:rPr>
          <w:rFonts w:eastAsia="Times New Roman" w:cs="Times New Roman"/>
          <w:color w:val="FF0000"/>
          <w:szCs w:val="28"/>
          <w:u w:val="single"/>
          <w:lang w:val="vi-VN"/>
        </w:rPr>
        <w:t xml:space="preserve"> hoặc nhiều nội dung theo thẩm quyền. Việc xem xét, quyết định các vấn đề tại kỳ họp bất thường được thực hiện theo trình tự, thủ tục như tại kỳ họp thường lệ.</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bookmarkStart w:id="18" w:name="dieu_48"/>
      <w:r w:rsidRPr="00C8008B">
        <w:rPr>
          <w:rFonts w:eastAsia="Times New Roman" w:cs="Times New Roman"/>
          <w:b/>
          <w:bCs/>
          <w:color w:val="FF0000"/>
          <w:szCs w:val="28"/>
          <w:u w:val="single"/>
          <w:lang w:val="vi-VN"/>
        </w:rPr>
        <w:t xml:space="preserve">Điều </w:t>
      </w:r>
      <w:r w:rsidRPr="00C8008B">
        <w:rPr>
          <w:rFonts w:eastAsia="Times New Roman" w:cs="Times New Roman"/>
          <w:b/>
          <w:bCs/>
          <w:color w:val="FF0000"/>
          <w:szCs w:val="28"/>
          <w:u w:val="single"/>
        </w:rPr>
        <w:t>23</w:t>
      </w:r>
      <w:r w:rsidRPr="00C8008B">
        <w:rPr>
          <w:rFonts w:eastAsia="Times New Roman" w:cs="Times New Roman"/>
          <w:b/>
          <w:bCs/>
          <w:color w:val="FF0000"/>
          <w:szCs w:val="28"/>
          <w:u w:val="single"/>
          <w:lang w:val="vi-VN"/>
        </w:rPr>
        <w:t>. Kỳ họp tổng kết</w:t>
      </w:r>
      <w:bookmarkEnd w:id="18"/>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lang w:val="vi-VN"/>
        </w:rPr>
        <w:t>Kỳ họp Hội đồng nhân dân tỉnh cuối nhiệm kỳ được tiến hành chậm nhất là </w:t>
      </w:r>
      <w:r w:rsidRPr="00C8008B">
        <w:rPr>
          <w:rFonts w:eastAsia="Times New Roman" w:cs="Times New Roman"/>
          <w:b/>
          <w:bCs/>
          <w:color w:val="FF0000"/>
          <w:szCs w:val="28"/>
          <w:u w:val="single"/>
          <w:lang w:val="vi-VN"/>
        </w:rPr>
        <w:t xml:space="preserve">30 </w:t>
      </w:r>
      <w:r w:rsidRPr="00C8008B">
        <w:rPr>
          <w:rFonts w:eastAsia="Times New Roman" w:cs="Times New Roman"/>
          <w:color w:val="FF0000"/>
          <w:szCs w:val="28"/>
          <w:u w:val="single"/>
          <w:lang w:val="vi-VN"/>
        </w:rPr>
        <w:t>ngày trước ngày bầu cử đại biểu Hội đồng nhân dân t</w:t>
      </w:r>
      <w:r w:rsidRPr="00C8008B">
        <w:rPr>
          <w:rFonts w:eastAsia="Times New Roman" w:cs="Times New Roman"/>
          <w:color w:val="FF0000"/>
          <w:szCs w:val="28"/>
          <w:u w:val="single"/>
        </w:rPr>
        <w:t>ỉ</w:t>
      </w:r>
      <w:r w:rsidRPr="00C8008B">
        <w:rPr>
          <w:rFonts w:eastAsia="Times New Roman" w:cs="Times New Roman"/>
          <w:color w:val="FF0000"/>
          <w:szCs w:val="28"/>
          <w:u w:val="single"/>
          <w:lang w:val="vi-VN"/>
        </w:rPr>
        <w:t>nh k</w:t>
      </w:r>
      <w:r w:rsidRPr="00C8008B">
        <w:rPr>
          <w:rFonts w:eastAsia="Times New Roman" w:cs="Times New Roman"/>
          <w:color w:val="FF0000"/>
          <w:szCs w:val="28"/>
          <w:u w:val="single"/>
          <w:shd w:val="clear" w:color="auto" w:fill="FFFFFF"/>
          <w:lang w:val="vi-VN"/>
        </w:rPr>
        <w:t>hóa</w:t>
      </w:r>
      <w:r w:rsidRPr="00C8008B">
        <w:rPr>
          <w:rFonts w:eastAsia="Times New Roman" w:cs="Times New Roman"/>
          <w:color w:val="FF0000"/>
          <w:szCs w:val="28"/>
          <w:u w:val="single"/>
          <w:lang w:val="vi-VN"/>
        </w:rPr>
        <w:t> mới. Tại kỳ họp này, ngoài những nội dung của kỳ họp thường lệ, Hội đồng nhân dân, Thường trực Hội đồng nhân dân, Ủy ban nhân dân, Ban của HĐND, Tòa án nhân dân, Viện kiểm sát nhân dân</w:t>
      </w:r>
      <w:r w:rsidRPr="00C8008B">
        <w:rPr>
          <w:rFonts w:eastAsia="Times New Roman" w:cs="Times New Roman"/>
          <w:color w:val="FF0000"/>
          <w:szCs w:val="28"/>
          <w:u w:val="single"/>
        </w:rPr>
        <w:t xml:space="preserve"> và</w:t>
      </w:r>
      <w:r w:rsidRPr="00C8008B">
        <w:rPr>
          <w:rFonts w:eastAsia="Times New Roman" w:cs="Times New Roman"/>
          <w:color w:val="FF0000"/>
          <w:szCs w:val="28"/>
          <w:u w:val="single"/>
          <w:lang w:val="vi-VN"/>
        </w:rPr>
        <w:t xml:space="preserve"> Cục thi hành án dân sự tỉnh báo cáo kiểm điểm nhiệm kỳ hoạt động của mình; </w:t>
      </w:r>
      <w:r w:rsidRPr="00C8008B">
        <w:rPr>
          <w:rFonts w:eastAsia="Times New Roman" w:cs="Times New Roman"/>
          <w:color w:val="FF0000"/>
          <w:szCs w:val="28"/>
          <w:u w:val="single"/>
        </w:rPr>
        <w:t xml:space="preserve">Ban Thường trực </w:t>
      </w:r>
      <w:r w:rsidRPr="00C8008B">
        <w:rPr>
          <w:rFonts w:eastAsia="Times New Roman" w:cs="Times New Roman"/>
          <w:color w:val="FF0000"/>
          <w:szCs w:val="28"/>
          <w:u w:val="single"/>
          <w:lang w:val="vi-VN"/>
        </w:rPr>
        <w:t>Ủy ban Mặt trận Tổ quốc Việt Nam tỉnh thông báo công tác tham gia xây dựng chính quyền trong cả nhiệm kỳ.</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Times New Roman" w:cs="Times New Roman"/>
          <w:b/>
          <w:iCs/>
          <w:szCs w:val="28"/>
          <w:lang w:val="vi-VN"/>
        </w:rPr>
        <w:t xml:space="preserve">Điều </w:t>
      </w:r>
      <w:r w:rsidRPr="00C8008B">
        <w:rPr>
          <w:rFonts w:eastAsia="Times New Roman" w:cs="Times New Roman"/>
          <w:b/>
          <w:iCs/>
          <w:szCs w:val="28"/>
        </w:rPr>
        <w:t>24</w:t>
      </w:r>
      <w:r w:rsidRPr="00C8008B">
        <w:rPr>
          <w:rFonts w:eastAsia="Times New Roman" w:cs="Times New Roman"/>
          <w:b/>
          <w:iCs/>
          <w:szCs w:val="28"/>
          <w:lang w:val="vi-VN"/>
        </w:rPr>
        <w:t>. Khách mời tham dự kỳ họp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1. Đại diện Ủy ban thường vụ Quốc hội, Chính phủ; đại biểu Quốc hội được bầu tại địa phương được mời tham dự kỳ họp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2. Thành viên Ủy ban nhân dân, Chánh án Tòa án nhân dân, Viện trưởng Viện kiểm sát nhân dân</w:t>
      </w:r>
      <w:r w:rsidRPr="00C8008B">
        <w:rPr>
          <w:rFonts w:eastAsia="Times New Roman" w:cs="Times New Roman"/>
          <w:iCs/>
          <w:szCs w:val="28"/>
        </w:rPr>
        <w:t>,</w:t>
      </w:r>
      <w:r w:rsidRPr="00C8008B">
        <w:rPr>
          <w:rFonts w:eastAsia="Times New Roman" w:cs="Times New Roman"/>
          <w:color w:val="FF0000"/>
          <w:szCs w:val="28"/>
          <w:u w:val="single"/>
          <w:lang w:val="vi-VN"/>
        </w:rPr>
        <w:t xml:space="preserve"> Cục thi hành án dân sự </w:t>
      </w:r>
      <w:r w:rsidRPr="00C8008B">
        <w:rPr>
          <w:rFonts w:eastAsia="Times New Roman" w:cs="Times New Roman"/>
          <w:iCs/>
          <w:szCs w:val="28"/>
          <w:lang w:val="vi-VN"/>
        </w:rPr>
        <w:t xml:space="preserve">tỉnh không phải là đại biểu Hội đồng nhân dân tỉnh được mời tham dự các kỳ họp Hội đồng nhân dân tỉnh; có trách nhiệm tham dự các phiên họp toàn thể của Hội đồng nhân dân tỉnh khi thảo luận về những vấn đề có liên quan đến ngành, lĩnh vực phụ trách. Người được mời tham dự kỳ họp Hội đồng nhân dân tỉnh được phát biểu ý kiến về vấn đề thuộc ngành, lĩnh vực phụ trách nếu được </w:t>
      </w:r>
      <w:r w:rsidRPr="00C8008B">
        <w:rPr>
          <w:rFonts w:eastAsia="Times New Roman" w:cs="Times New Roman"/>
          <w:iCs/>
          <w:szCs w:val="28"/>
        </w:rPr>
        <w:t>C</w:t>
      </w:r>
      <w:r w:rsidRPr="00C8008B">
        <w:rPr>
          <w:rFonts w:eastAsia="Times New Roman" w:cs="Times New Roman"/>
          <w:iCs/>
          <w:szCs w:val="28"/>
          <w:lang w:val="vi-VN"/>
        </w:rPr>
        <w:t>hủ tọa phiên họp đồng ý hoặc có trách nhiệm phát biểu ý kiến theo yêu cầu của Hội đồng nhân dân tỉnh hoặc chủ tọa phiên họp.</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3. Đại diện cơ quan Nhà nước, tổ chức chính trị, Ủy ban Mặt trận Tổ quốc Việt Nam, các tổ chức chính trị - xã hội được mời tham dự các phiên họp công khai của Hội đồng nhân dân tỉnh khi bàn về các vấn đề có liên quan.</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4. Đại diện đơn vị vũ trang nhân dân, tổ chức xã hội, tổ chức kinh tế, khách quốc tế, cơ quan báo chí và công dân có thể được tham dự các phiên họp công khai của Hội đồng nhân dân tỉnh.</w:t>
      </w:r>
    </w:p>
    <w:p w:rsidR="00274E44" w:rsidRPr="00C8008B" w:rsidRDefault="00274E44" w:rsidP="00C8008B">
      <w:pPr>
        <w:spacing w:after="0" w:line="320" w:lineRule="exact"/>
        <w:ind w:firstLine="720"/>
        <w:jc w:val="both"/>
        <w:rPr>
          <w:rFonts w:eastAsia="Times New Roman" w:cs="Times New Roman"/>
          <w:iCs/>
          <w:color w:val="FF0000"/>
          <w:szCs w:val="28"/>
          <w:u w:val="single"/>
        </w:rPr>
      </w:pPr>
      <w:r w:rsidRPr="00C8008B">
        <w:rPr>
          <w:rFonts w:eastAsia="Times New Roman" w:cs="Times New Roman"/>
          <w:iCs/>
          <w:color w:val="FF0000"/>
          <w:szCs w:val="28"/>
          <w:u w:val="single"/>
          <w:lang w:val="vi-VN"/>
        </w:rPr>
        <w:t xml:space="preserve">5. Tùy tình hình thực tế của mỗi kỳ họp, Thường trực Hội đồng nhân dân tỉnh quyết định thành phần; vị trí chỗ ngồi của khách mời tham dự kỳ họp hoặc các phiên họp của Hội đồng nhân dân tỉnh theo đề nghị của Chánh Văn phòng Hội đồng nhân dân tỉnh. </w:t>
      </w:r>
    </w:p>
    <w:p w:rsidR="00274E44" w:rsidRPr="00C8008B" w:rsidRDefault="00274E44" w:rsidP="00C8008B">
      <w:pPr>
        <w:spacing w:after="0" w:line="320" w:lineRule="exact"/>
        <w:ind w:firstLine="720"/>
        <w:jc w:val="both"/>
        <w:rPr>
          <w:rFonts w:eastAsia="Calibri" w:cs="Times New Roman"/>
          <w:color w:val="FF0000"/>
          <w:szCs w:val="28"/>
          <w:u w:val="single"/>
        </w:rPr>
      </w:pPr>
      <w:r w:rsidRPr="00C8008B">
        <w:rPr>
          <w:rFonts w:eastAsia="Times New Roman" w:cs="Times New Roman"/>
          <w:iCs/>
          <w:color w:val="FF0000"/>
          <w:szCs w:val="28"/>
          <w:u w:val="single"/>
          <w:lang w:val="vi-VN"/>
        </w:rPr>
        <w:lastRenderedPageBreak/>
        <w:t xml:space="preserve">6. </w:t>
      </w:r>
      <w:r w:rsidRPr="00C8008B">
        <w:rPr>
          <w:rFonts w:eastAsia="Times New Roman" w:cs="Times New Roman"/>
          <w:iCs/>
          <w:color w:val="FF0000"/>
          <w:szCs w:val="28"/>
          <w:u w:val="single"/>
        </w:rPr>
        <w:t>K</w:t>
      </w:r>
      <w:r w:rsidRPr="00C8008B">
        <w:rPr>
          <w:rFonts w:eastAsia="Times New Roman" w:cs="Times New Roman"/>
          <w:iCs/>
          <w:color w:val="FF0000"/>
          <w:szCs w:val="28"/>
          <w:u w:val="single"/>
          <w:lang w:val="vi-VN"/>
        </w:rPr>
        <w:t xml:space="preserve">hách mời tham dự kỳ họp Hội đồng nhân dân tỉnh có trách nhiệm giữ trật tự, tuân thủ các quy định về trình tự, thủ tục tiến hành các phiên họp tại kỳ họp Hội đồng nhân dân tỉnh; sử dụng ngôn ngữ, cử chỉ lịch sự, không tự do đi lại, điện thoại di động </w:t>
      </w:r>
      <w:r w:rsidRPr="00C8008B">
        <w:rPr>
          <w:rFonts w:eastAsia="Times New Roman" w:cs="Times New Roman"/>
          <w:iCs/>
          <w:color w:val="FF0000"/>
          <w:szCs w:val="28"/>
          <w:u w:val="single"/>
        </w:rPr>
        <w:t>phải để chế độ im lặng;</w:t>
      </w:r>
      <w:r w:rsidRPr="00C8008B">
        <w:rPr>
          <w:rFonts w:eastAsia="Times New Roman" w:cs="Times New Roman"/>
          <w:iCs/>
          <w:color w:val="FF0000"/>
          <w:szCs w:val="28"/>
          <w:u w:val="single"/>
          <w:lang w:val="vi-VN"/>
        </w:rPr>
        <w:t xml:space="preserve"> không hút thuốc lá trong hội trường và nơi công cộng</w:t>
      </w:r>
      <w:r w:rsidRPr="00C8008B">
        <w:rPr>
          <w:rFonts w:eastAsia="Calibri" w:cs="Times New Roman"/>
          <w:color w:val="FF0000"/>
          <w:szCs w:val="28"/>
          <w:u w:val="single"/>
          <w:lang w:val="vi-VN"/>
        </w:rPr>
        <w:t>.</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Times New Roman" w:cs="Times New Roman"/>
          <w:b/>
          <w:iCs/>
          <w:szCs w:val="28"/>
          <w:lang w:val="vi-VN"/>
        </w:rPr>
        <w:t xml:space="preserve">Điều </w:t>
      </w:r>
      <w:r w:rsidRPr="00C8008B">
        <w:rPr>
          <w:rFonts w:eastAsia="Times New Roman" w:cs="Times New Roman"/>
          <w:b/>
          <w:iCs/>
          <w:szCs w:val="28"/>
        </w:rPr>
        <w:t>25</w:t>
      </w:r>
      <w:r w:rsidRPr="00C8008B">
        <w:rPr>
          <w:rFonts w:eastAsia="Times New Roman" w:cs="Times New Roman"/>
          <w:b/>
          <w:iCs/>
          <w:szCs w:val="28"/>
          <w:lang w:val="vi-VN"/>
        </w:rPr>
        <w:t>. Trách nhiệm của chủ tọa phiên họp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Chủ tịch Hội đồng nhân dân tỉnh khai mạc và bế mạc kỳ họp, chủ tọa phiên họp Hội đồng nhân dân tỉnh, bảo đảm thực hiện chương trình kỳ họp và những quy định về kỳ họp Hội đồng nhân dân tỉnh. Phó Chủ tịch Hội đồng nhân dân tỉnh giúp Chủ tịch Hội đồng nhân dân tỉnh trong việc điều hành phiên họp theo sự phân công của Chủ tịch Hội đồng nhân dân tỉnh.</w:t>
      </w:r>
    </w:p>
    <w:p w:rsidR="00274E44" w:rsidRPr="00C8008B" w:rsidRDefault="00274E44" w:rsidP="00C8008B">
      <w:pPr>
        <w:spacing w:after="0" w:line="320" w:lineRule="exact"/>
        <w:ind w:firstLine="720"/>
        <w:jc w:val="both"/>
        <w:rPr>
          <w:rFonts w:eastAsia="Times New Roman" w:cs="Times New Roman"/>
          <w:iCs/>
          <w:szCs w:val="28"/>
        </w:rPr>
      </w:pPr>
      <w:r w:rsidRPr="00C8008B">
        <w:rPr>
          <w:rFonts w:eastAsia="Times New Roman" w:cs="Times New Roman"/>
          <w:iCs/>
          <w:szCs w:val="28"/>
          <w:lang w:val="vi-VN"/>
        </w:rPr>
        <w:t>Tại kỳ họp thứ nhất của Hội đồng nhân dân tỉnh, người tiến hành triệu tập kỳ họp Hội đồng nhân dân tỉnh khai mạc kỳ họp và chủ tọa các phiên họp Hội đồng nhân dân tỉnh cho đến khi Hội đồng nhân dân tỉnh bầu ra Chủ tịch Hội đồng nhân dân tỉnh khóa mới.</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Times New Roman" w:cs="Times New Roman"/>
          <w:b/>
          <w:iCs/>
          <w:szCs w:val="28"/>
          <w:lang w:val="vi-VN"/>
        </w:rPr>
        <w:t xml:space="preserve">Điều </w:t>
      </w:r>
      <w:r w:rsidRPr="00C8008B">
        <w:rPr>
          <w:rFonts w:eastAsia="Times New Roman" w:cs="Times New Roman"/>
          <w:b/>
          <w:iCs/>
          <w:szCs w:val="28"/>
        </w:rPr>
        <w:t>26</w:t>
      </w:r>
      <w:r w:rsidRPr="00C8008B">
        <w:rPr>
          <w:rFonts w:eastAsia="Times New Roman" w:cs="Times New Roman"/>
          <w:b/>
          <w:iCs/>
          <w:szCs w:val="28"/>
          <w:lang w:val="vi-VN"/>
        </w:rPr>
        <w:t>. Trình tự thông qua các báo cáo, đề án, tờ trình, dự thảo nghị quyết tại kỳ họp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1. Đại diện cơ quan, tổ chức trình dự thảo nghị quyết, đề án, báo cáo thuyết trình trước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2. Đại diện Ban Hội đồng nhân dân tỉnh được giao thẩm tra dự thảo nghị quyết, đề án, báo cáo trình bày báo cáo thẩm tra.</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3. Hội đồng nhân dân tỉnh thảo luận. Trước khi thảo luận, Hội đồng nhân dân tỉnh có thể tổ chức thảo luận ở Tổ đại biểu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4. Trong quá trình thảo luận tại phiên họp toàn thể, chủ tọa có thể nêu những vấn đề còn có ý kiến khác nhau để Hội đồng nhân dân tỉnh xem xét, quyết định. Khi xét thấy cần thiết, Hội đồng nhân dân tỉnh yêu cầu cơ quan hữu quan báo cáo giải trình về những vấn đề mà đại biểu Hội đồng nhân dân tỉnh quan tâm.</w:t>
      </w:r>
    </w:p>
    <w:p w:rsidR="00274E44" w:rsidRPr="00C8008B" w:rsidRDefault="00274E44" w:rsidP="00C8008B">
      <w:pPr>
        <w:spacing w:after="0" w:line="320" w:lineRule="exact"/>
        <w:ind w:firstLine="720"/>
        <w:jc w:val="both"/>
        <w:rPr>
          <w:rFonts w:eastAsia="Times New Roman" w:cs="Times New Roman"/>
          <w:iCs/>
          <w:szCs w:val="28"/>
        </w:rPr>
      </w:pPr>
      <w:r w:rsidRPr="00C8008B">
        <w:rPr>
          <w:rFonts w:eastAsia="Times New Roman" w:cs="Times New Roman"/>
          <w:iCs/>
          <w:szCs w:val="28"/>
          <w:lang w:val="vi-VN"/>
        </w:rPr>
        <w:t>5. Hội đồng nhân dân tỉnh biểu quyết thông qua dự thảo nghị quyết, đề án, báo cáo bằng cách biểu quyết từng vấn đề, sau đó biểu quyết toàn bộ hoặc biểu quyết toàn bộ một lần.</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Times New Roman" w:cs="Times New Roman"/>
          <w:b/>
          <w:iCs/>
          <w:szCs w:val="28"/>
          <w:lang w:val="vi-VN"/>
        </w:rPr>
        <w:t xml:space="preserve">Điều </w:t>
      </w:r>
      <w:r w:rsidRPr="00C8008B">
        <w:rPr>
          <w:rFonts w:eastAsia="Times New Roman" w:cs="Times New Roman"/>
          <w:b/>
          <w:iCs/>
          <w:szCs w:val="28"/>
        </w:rPr>
        <w:t>27</w:t>
      </w:r>
      <w:r w:rsidRPr="00C8008B">
        <w:rPr>
          <w:rFonts w:eastAsia="Times New Roman" w:cs="Times New Roman"/>
          <w:b/>
          <w:iCs/>
          <w:szCs w:val="28"/>
          <w:lang w:val="vi-VN"/>
        </w:rPr>
        <w:t>. Ban hành nghị quyết, đề án, báo cáo, biên bản của kỳ họp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 xml:space="preserve">1. Nghị quyết của Hội đồng nhân dân tỉnh do Chủ tịch Hội đồng nhân dân tỉnh hoặc </w:t>
      </w:r>
      <w:r w:rsidRPr="00C8008B">
        <w:rPr>
          <w:rFonts w:eastAsia="Times New Roman" w:cs="Times New Roman"/>
          <w:iCs/>
          <w:szCs w:val="28"/>
        </w:rPr>
        <w:t>C</w:t>
      </w:r>
      <w:r w:rsidRPr="00C8008B">
        <w:rPr>
          <w:rFonts w:eastAsia="Times New Roman" w:cs="Times New Roman"/>
          <w:iCs/>
          <w:szCs w:val="28"/>
          <w:lang w:val="vi-VN"/>
        </w:rPr>
        <w:t>hủ tọa kỳ họp ký chứng thực.</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 xml:space="preserve">2. Biên bản kỳ họp Hội đồng nhân dân tỉnh do Chủ tịch Hội đồng nhân dân tỉnh hoặc </w:t>
      </w:r>
      <w:r w:rsidRPr="00C8008B">
        <w:rPr>
          <w:rFonts w:eastAsia="Times New Roman" w:cs="Times New Roman"/>
          <w:iCs/>
          <w:szCs w:val="28"/>
        </w:rPr>
        <w:t>C</w:t>
      </w:r>
      <w:r w:rsidRPr="00C8008B">
        <w:rPr>
          <w:rFonts w:eastAsia="Times New Roman" w:cs="Times New Roman"/>
          <w:iCs/>
          <w:szCs w:val="28"/>
          <w:lang w:val="vi-VN"/>
        </w:rPr>
        <w:t>hủ tọa kỳ họp ký tên.</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3. Chậm nhất là 10 ngày kể từ ngày bế mạc kỳ họp, nghị quyết, đề án, báo cáo, biên bản của kỳ họp Hội đồng nhân dân tỉnh phải được Thường trực Hội đồng nhân dân tỉnh gửi lên Ủy ban thường vụ Quốc hội và Chính phủ.</w:t>
      </w:r>
    </w:p>
    <w:p w:rsidR="00274E44" w:rsidRPr="00C8008B" w:rsidRDefault="00274E44" w:rsidP="00C8008B">
      <w:pPr>
        <w:spacing w:after="0" w:line="320" w:lineRule="exact"/>
        <w:ind w:firstLine="720"/>
        <w:jc w:val="both"/>
        <w:rPr>
          <w:rFonts w:eastAsia="Times New Roman" w:cs="Times New Roman"/>
          <w:iCs/>
          <w:szCs w:val="28"/>
        </w:rPr>
      </w:pPr>
      <w:r w:rsidRPr="00C8008B">
        <w:rPr>
          <w:rFonts w:eastAsia="Times New Roman" w:cs="Times New Roman"/>
          <w:iCs/>
          <w:szCs w:val="28"/>
          <w:lang w:val="vi-VN"/>
        </w:rPr>
        <w:t xml:space="preserve">4. Nghị quyết của Hội đồng nhân dân tỉnh phải được gửi đến các cơ quan, tổ chức hữu quan để thực hiện. Nghị quyết của Hội đồng nhân dân tỉnh được đăng </w:t>
      </w:r>
      <w:r w:rsidRPr="00C8008B">
        <w:rPr>
          <w:rFonts w:eastAsia="Times New Roman" w:cs="Times New Roman"/>
          <w:iCs/>
          <w:szCs w:val="28"/>
          <w:lang w:val="vi-VN"/>
        </w:rPr>
        <w:lastRenderedPageBreak/>
        <w:t>công báo địa phương, đưa tin trên các phương tiện thông tin đại chúng ở địa phương, niêm yết và lưu trữ theo quy định của pháp luật.</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b/>
          <w:szCs w:val="28"/>
          <w:lang w:val="vi-VN"/>
        </w:rPr>
        <w:t xml:space="preserve">Điều </w:t>
      </w:r>
      <w:r w:rsidRPr="00C8008B">
        <w:rPr>
          <w:rFonts w:eastAsia="Calibri" w:cs="Times New Roman"/>
          <w:b/>
          <w:szCs w:val="28"/>
        </w:rPr>
        <w:t>28</w:t>
      </w:r>
      <w:r w:rsidRPr="00C8008B">
        <w:rPr>
          <w:rFonts w:eastAsia="Calibri" w:cs="Times New Roman"/>
          <w:b/>
          <w:szCs w:val="28"/>
          <w:lang w:val="vi-VN"/>
        </w:rPr>
        <w:t xml:space="preserve">. Thư ký kỳ họp </w:t>
      </w:r>
      <w:r w:rsidRPr="00C8008B">
        <w:rPr>
          <w:rFonts w:eastAsia="Times New Roman" w:cs="Times New Roman"/>
          <w:b/>
          <w:iCs/>
          <w:szCs w:val="28"/>
          <w:lang w:val="vi-VN"/>
        </w:rPr>
        <w:t>Hội đồng nhân dân tỉnh</w:t>
      </w:r>
    </w:p>
    <w:p w:rsidR="00274E44" w:rsidRPr="00C8008B" w:rsidRDefault="00274E44" w:rsidP="00C8008B">
      <w:pPr>
        <w:spacing w:after="0" w:line="320" w:lineRule="exact"/>
        <w:ind w:firstLine="720"/>
        <w:jc w:val="both"/>
        <w:rPr>
          <w:rFonts w:eastAsia="Calibri" w:cs="Times New Roman"/>
          <w:color w:val="FF0000"/>
          <w:szCs w:val="28"/>
          <w:lang w:val="vi-VN"/>
        </w:rPr>
      </w:pPr>
      <w:r w:rsidRPr="00C8008B">
        <w:rPr>
          <w:rFonts w:eastAsia="Calibri" w:cs="Times New Roman"/>
          <w:color w:val="FF0000"/>
          <w:szCs w:val="28"/>
          <w:u w:val="single"/>
          <w:lang w:val="vi-VN"/>
        </w:rPr>
        <w:t>1. Thư ký kỳ họp thực hiện theo hướng dẫn của Ủy ban Thường vụ Quốc hội</w:t>
      </w:r>
      <w:r w:rsidRPr="00C8008B">
        <w:rPr>
          <w:rFonts w:eastAsia="Calibri" w:cs="Times New Roman"/>
          <w:color w:val="FF0000"/>
          <w:szCs w:val="28"/>
          <w:lang w:val="vi-VN"/>
        </w:rPr>
        <w:t>.</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2. Nhiệm vụ của thư ký kỳ họp:</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a)</w:t>
      </w:r>
      <w:r w:rsidRPr="00C8008B">
        <w:rPr>
          <w:rFonts w:eastAsia="Times New Roman" w:cs="Times New Roman"/>
          <w:color w:val="FF0000"/>
          <w:szCs w:val="28"/>
          <w:u w:val="single"/>
          <w:lang w:val="vi-VN"/>
        </w:rPr>
        <w:t xml:space="preserve"> Thực hiện nghi lễ, khánh tiết</w:t>
      </w:r>
      <w:r w:rsidRPr="00C8008B">
        <w:rPr>
          <w:rFonts w:eastAsia="Times New Roman" w:cs="Times New Roman"/>
          <w:color w:val="FF0000"/>
          <w:szCs w:val="28"/>
          <w:u w:val="single"/>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b)</w:t>
      </w:r>
      <w:r w:rsidRPr="00C8008B">
        <w:rPr>
          <w:rFonts w:eastAsia="Times New Roman" w:cs="Times New Roman"/>
          <w:color w:val="FF0000"/>
          <w:szCs w:val="28"/>
          <w:u w:val="single"/>
          <w:lang w:val="vi-VN"/>
        </w:rPr>
        <w:t xml:space="preserve"> Lập danh sách đại biểu Hội đồng nhân dân tỉnh có mặt, vắng mặt trong các phiên họp và trong kỳ họp</w:t>
      </w:r>
      <w:r w:rsidRPr="00C8008B">
        <w:rPr>
          <w:rFonts w:eastAsia="Times New Roman" w:cs="Times New Roman"/>
          <w:color w:val="FF0000"/>
          <w:szCs w:val="28"/>
          <w:u w:val="single"/>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c)</w:t>
      </w:r>
      <w:r w:rsidRPr="00C8008B">
        <w:rPr>
          <w:rFonts w:eastAsia="Times New Roman" w:cs="Times New Roman"/>
          <w:color w:val="FF0000"/>
          <w:szCs w:val="28"/>
          <w:u w:val="single"/>
          <w:lang w:val="vi-VN"/>
        </w:rPr>
        <w:t xml:space="preserve"> Ghi biên bản phiên họp, kỳ họp</w:t>
      </w:r>
      <w:r w:rsidRPr="00C8008B">
        <w:rPr>
          <w:rFonts w:eastAsia="Times New Roman" w:cs="Times New Roman"/>
          <w:color w:val="FF0000"/>
          <w:szCs w:val="28"/>
          <w:u w:val="single"/>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FF0000"/>
          <w:szCs w:val="28"/>
          <w:u w:val="single"/>
        </w:rPr>
        <w:t>d)</w:t>
      </w:r>
      <w:r w:rsidRPr="00C8008B">
        <w:rPr>
          <w:rFonts w:eastAsia="Times New Roman" w:cs="Times New Roman"/>
          <w:color w:val="FF0000"/>
          <w:szCs w:val="28"/>
          <w:u w:val="single"/>
          <w:lang w:val="vi-VN"/>
        </w:rPr>
        <w:t xml:space="preserve"> Tổng hợp đầy đủ, trung thực, chính xác ý kiến phát biểu của đại biểu tại cuộc họp Tổ và phiên họp toàn thể.</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đ)</w:t>
      </w:r>
      <w:r w:rsidRPr="00C8008B">
        <w:rPr>
          <w:rFonts w:eastAsia="Times New Roman" w:cs="Times New Roman"/>
          <w:color w:val="FF0000"/>
          <w:szCs w:val="28"/>
          <w:u w:val="single"/>
          <w:lang w:val="vi-VN"/>
        </w:rPr>
        <w:t xml:space="preserve"> Phối hợp với các Ban của Hội đồng nhân dân tỉnh, cơ quan</w:t>
      </w:r>
      <w:r w:rsidRPr="00C8008B">
        <w:rPr>
          <w:rFonts w:eastAsia="Times New Roman" w:cs="Times New Roman"/>
          <w:color w:val="FF0000"/>
          <w:szCs w:val="28"/>
          <w:u w:val="single"/>
        </w:rPr>
        <w:t>, đơn vị, cá nhân</w:t>
      </w:r>
      <w:r w:rsidRPr="00C8008B">
        <w:rPr>
          <w:rFonts w:eastAsia="Times New Roman" w:cs="Times New Roman"/>
          <w:color w:val="FF0000"/>
          <w:szCs w:val="28"/>
          <w:u w:val="single"/>
          <w:lang w:val="vi-VN"/>
        </w:rPr>
        <w:t xml:space="preserve"> </w:t>
      </w:r>
      <w:r w:rsidRPr="00C8008B">
        <w:rPr>
          <w:rFonts w:eastAsia="Times New Roman" w:cs="Times New Roman"/>
          <w:color w:val="FF0000"/>
          <w:szCs w:val="28"/>
          <w:u w:val="single"/>
        </w:rPr>
        <w:t>liên</w:t>
      </w:r>
      <w:r w:rsidRPr="00C8008B">
        <w:rPr>
          <w:rFonts w:eastAsia="Times New Roman" w:cs="Times New Roman"/>
          <w:color w:val="FF0000"/>
          <w:szCs w:val="28"/>
          <w:u w:val="single"/>
          <w:lang w:val="vi-VN"/>
        </w:rPr>
        <w:t xml:space="preserve"> quan chỉnh lý dự thảo nghị quyết và các văn bản khác báo cáo Chủ tọa kỳ họp để trình Hội đồng nhân dân tỉnh</w:t>
      </w:r>
      <w:r w:rsidRPr="00C8008B">
        <w:rPr>
          <w:rFonts w:eastAsia="Times New Roman" w:cs="Times New Roman"/>
          <w:color w:val="FF0000"/>
          <w:szCs w:val="28"/>
          <w:u w:val="single"/>
        </w:rPr>
        <w:t>;</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e)</w:t>
      </w:r>
      <w:r w:rsidRPr="00C8008B">
        <w:rPr>
          <w:rFonts w:eastAsia="Times New Roman" w:cs="Times New Roman"/>
          <w:color w:val="FF0000"/>
          <w:szCs w:val="28"/>
          <w:u w:val="single"/>
          <w:lang w:val="vi-VN"/>
        </w:rPr>
        <w:t xml:space="preserve"> Cung cấp thông tin, tài liệu tuyên truyền về kỳ họp;</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rPr>
        <w:t xml:space="preserve">f) </w:t>
      </w:r>
      <w:r w:rsidRPr="00C8008B">
        <w:rPr>
          <w:rFonts w:eastAsia="Calibri" w:cs="Times New Roman"/>
          <w:szCs w:val="28"/>
          <w:lang w:val="vi-VN"/>
        </w:rPr>
        <w:t>Trình bày dự thảo nghị quyết trước khi Hội đồng nhân dân tỉnh biểu quyết thông qua</w:t>
      </w:r>
      <w:r w:rsidRPr="00C8008B">
        <w:rPr>
          <w:rFonts w:eastAsia="Calibri" w:cs="Times New Roman"/>
          <w:szCs w:val="28"/>
        </w:rPr>
        <w:t>;</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rPr>
        <w:t xml:space="preserve">g) </w:t>
      </w:r>
      <w:r w:rsidRPr="00C8008B">
        <w:rPr>
          <w:rFonts w:eastAsia="Calibri" w:cs="Times New Roman"/>
          <w:szCs w:val="28"/>
          <w:lang w:val="vi-VN"/>
        </w:rPr>
        <w:t xml:space="preserve">Hoàn thiện hồ sơ kỳ họp trình </w:t>
      </w:r>
      <w:r w:rsidRPr="00C8008B">
        <w:rPr>
          <w:rFonts w:eastAsia="Calibri" w:cs="Times New Roman"/>
          <w:szCs w:val="28"/>
        </w:rPr>
        <w:t>C</w:t>
      </w:r>
      <w:r w:rsidRPr="00C8008B">
        <w:rPr>
          <w:rFonts w:eastAsia="Calibri" w:cs="Times New Roman"/>
          <w:szCs w:val="28"/>
          <w:lang w:val="vi-VN"/>
        </w:rPr>
        <w:t>hủ tọa kỳ họp ký chứng thực và ban hành các nghị quyết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rPr>
      </w:pPr>
      <w:r w:rsidRPr="00C8008B">
        <w:rPr>
          <w:rFonts w:eastAsia="Times New Roman" w:cs="Times New Roman"/>
          <w:color w:val="FF0000"/>
          <w:szCs w:val="28"/>
          <w:u w:val="single"/>
        </w:rPr>
        <w:t>3</w:t>
      </w:r>
      <w:r w:rsidRPr="00C8008B">
        <w:rPr>
          <w:rFonts w:eastAsia="Times New Roman" w:cs="Times New Roman"/>
          <w:color w:val="FF0000"/>
          <w:szCs w:val="28"/>
          <w:u w:val="single"/>
          <w:lang w:val="vi-VN"/>
        </w:rPr>
        <w:t>. Nhiệm vụ của từng thành viên trong Đoàn Thư ký kỳ họp do Trưởng đoàn Thư ký phân công.</w:t>
      </w:r>
      <w:r w:rsidRPr="00C8008B">
        <w:rPr>
          <w:rFonts w:eastAsia="Times New Roman" w:cs="Times New Roman"/>
          <w:color w:val="FF0000"/>
          <w:szCs w:val="28"/>
          <w:u w:val="single"/>
        </w:rPr>
        <w:t xml:space="preserve"> </w:t>
      </w:r>
    </w:p>
    <w:p w:rsidR="00274E44" w:rsidRPr="00C8008B" w:rsidRDefault="00274E44" w:rsidP="00C8008B">
      <w:pPr>
        <w:spacing w:after="0" w:line="320" w:lineRule="exact"/>
        <w:ind w:firstLine="720"/>
        <w:jc w:val="both"/>
        <w:rPr>
          <w:rFonts w:eastAsia="Times New Roman" w:cs="Times New Roman"/>
          <w:color w:val="FF0000"/>
          <w:szCs w:val="28"/>
          <w:u w:val="single"/>
          <w:lang w:val="vi-VN"/>
        </w:rPr>
      </w:pPr>
      <w:r w:rsidRPr="00C8008B">
        <w:rPr>
          <w:rFonts w:eastAsia="Calibri" w:cs="Times New Roman"/>
          <w:szCs w:val="28"/>
        </w:rPr>
        <w:t xml:space="preserve">4. </w:t>
      </w:r>
      <w:r w:rsidRPr="00C8008B">
        <w:rPr>
          <w:rFonts w:eastAsia="Calibri" w:cs="Times New Roman"/>
          <w:szCs w:val="28"/>
          <w:lang w:val="vi-VN"/>
        </w:rPr>
        <w:t>Thực hiện một số nhiệm vụ khác theo phân công của Thường trực Hội đồng nhân dân tỉnh.</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29</w:t>
      </w:r>
      <w:r w:rsidRPr="00C8008B">
        <w:rPr>
          <w:rFonts w:eastAsia="Calibri" w:cs="Times New Roman"/>
          <w:b/>
          <w:szCs w:val="28"/>
          <w:lang w:val="vi-VN"/>
        </w:rPr>
        <w:t>.</w:t>
      </w:r>
      <w:r w:rsidRPr="00C8008B">
        <w:rPr>
          <w:rFonts w:eastAsia="Calibri" w:cs="Times New Roman"/>
          <w:szCs w:val="28"/>
          <w:lang w:val="vi-VN"/>
        </w:rPr>
        <w:t xml:space="preserve"> </w:t>
      </w:r>
      <w:r w:rsidRPr="00C8008B">
        <w:rPr>
          <w:rFonts w:eastAsia="Calibri" w:cs="Times New Roman"/>
          <w:b/>
          <w:szCs w:val="28"/>
          <w:lang w:val="vi-VN"/>
        </w:rPr>
        <w:t>Biểu quyết tại phiên họp toàn thể của Hội đồng nhân dân tỉnh</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1. Hội đồng nhân dân tỉnh quyết định các vấn đề tại phiên họp toàn thể bằng hình thức</w:t>
      </w:r>
      <w:r w:rsidRPr="00C8008B">
        <w:rPr>
          <w:rFonts w:eastAsia="Calibri" w:cs="Times New Roman"/>
          <w:szCs w:val="28"/>
        </w:rPr>
        <w:t xml:space="preserve"> biểu quyết </w:t>
      </w:r>
      <w:r w:rsidRPr="00C8008B">
        <w:rPr>
          <w:rFonts w:eastAsia="Calibri" w:cs="Times New Roman"/>
          <w:szCs w:val="28"/>
          <w:lang w:val="vi-VN"/>
        </w:rPr>
        <w:t>công khai</w:t>
      </w:r>
      <w:r w:rsidRPr="00C8008B">
        <w:rPr>
          <w:rFonts w:eastAsia="Calibri" w:cs="Times New Roman"/>
          <w:szCs w:val="28"/>
        </w:rPr>
        <w:t xml:space="preserve"> hoặc b</w:t>
      </w:r>
      <w:r w:rsidRPr="00C8008B">
        <w:rPr>
          <w:rFonts w:eastAsia="Calibri" w:cs="Times New Roman"/>
          <w:szCs w:val="28"/>
          <w:lang w:val="vi-VN"/>
        </w:rPr>
        <w:t>ỏ phiếu kín trực tiếp</w:t>
      </w:r>
      <w:r w:rsidRPr="00C8008B">
        <w:rPr>
          <w:rFonts w:eastAsia="Calibri" w:cs="Times New Roman"/>
          <w:szCs w:val="28"/>
        </w:rPr>
        <w:t xml:space="preserve">. </w:t>
      </w:r>
      <w:r w:rsidRPr="00C8008B">
        <w:rPr>
          <w:rFonts w:eastAsia="Calibri" w:cs="Times New Roman"/>
          <w:color w:val="FF0000"/>
          <w:szCs w:val="28"/>
          <w:u w:val="single"/>
        </w:rPr>
        <w:t>Biểu quyết bằng giơ tay, bỏ phiếu hoặc ấn nút điện tử</w:t>
      </w:r>
      <w:r w:rsidRPr="00C8008B">
        <w:rPr>
          <w:rFonts w:eastAsia="Calibri" w:cs="Times New Roman"/>
          <w:szCs w:val="28"/>
        </w:rPr>
        <w:t>.</w:t>
      </w:r>
    </w:p>
    <w:p w:rsidR="00274E44" w:rsidRPr="00C8008B" w:rsidRDefault="00274E44" w:rsidP="00C8008B">
      <w:pPr>
        <w:spacing w:after="0" w:line="320" w:lineRule="exact"/>
        <w:ind w:firstLine="720"/>
        <w:jc w:val="both"/>
        <w:rPr>
          <w:rFonts w:eastAsia="Calibri" w:cs="Times New Roman"/>
          <w:color w:val="FF0000"/>
          <w:szCs w:val="28"/>
          <w:lang w:val="vi-VN"/>
        </w:rPr>
      </w:pPr>
      <w:r w:rsidRPr="00C8008B">
        <w:rPr>
          <w:rFonts w:eastAsia="Calibri" w:cs="Times New Roman"/>
          <w:color w:val="FF0000"/>
          <w:szCs w:val="28"/>
          <w:u w:val="single"/>
          <w:lang w:val="vi-VN"/>
        </w:rPr>
        <w:t>Trong trường hợp cần thiết, trước khi tiến hành biểu quyết chính thức tại các phiên họp toàn thể, Thường trực Hội đồng nhân dân tỉnh có thể lấy phiếu thăm dò ý kiến của đại biểu về những vấn đề còn có ý kiến khác nhau để có cơ sở báo cáo Hội đồng nhân dân tỉnh xem xét, quyết định</w:t>
      </w:r>
      <w:r w:rsidRPr="00C8008B">
        <w:rPr>
          <w:rFonts w:eastAsia="Calibri" w:cs="Times New Roman"/>
          <w:color w:val="FF0000"/>
          <w:szCs w:val="28"/>
          <w:lang w:val="vi-VN"/>
        </w:rPr>
        <w:t>.</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rPr>
        <w:t>2</w:t>
      </w:r>
      <w:r w:rsidRPr="00C8008B">
        <w:rPr>
          <w:rFonts w:eastAsia="Calibri" w:cs="Times New Roman"/>
          <w:szCs w:val="28"/>
          <w:lang w:val="vi-VN"/>
        </w:rPr>
        <w:t>. Nghị quyết của Hội đồng nhân dân tỉnh được thông qua khi có quá nửa tổng số đại biểu Hội đồng nhân dân tỉnh biểu quyết tán thành; riêng nghị quyết về bãi nhiệm đại biểu Hội đồng nhân dân tỉnh được thông qua khi có ít nhất hai phần ba tổng số đại biểu Hội đồng nhân dân tỉnh biểu quyết tán thành.</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Calibri" w:cs="Times New Roman"/>
          <w:szCs w:val="28"/>
        </w:rPr>
        <w:t>3</w:t>
      </w:r>
      <w:r w:rsidRPr="00C8008B">
        <w:rPr>
          <w:rFonts w:eastAsia="Calibri" w:cs="Times New Roman"/>
          <w:szCs w:val="28"/>
          <w:lang w:val="vi-VN"/>
        </w:rPr>
        <w:t xml:space="preserve">. Trong trường hợp cần biểu quyết lại một vấn đề đã được Hội đồng nhân dân </w:t>
      </w:r>
      <w:r w:rsidRPr="00C8008B">
        <w:rPr>
          <w:rFonts w:eastAsia="Calibri" w:cs="Times New Roman"/>
          <w:szCs w:val="28"/>
        </w:rPr>
        <w:t xml:space="preserve">tỉnh </w:t>
      </w:r>
      <w:r w:rsidRPr="00C8008B">
        <w:rPr>
          <w:rFonts w:eastAsia="Calibri" w:cs="Times New Roman"/>
          <w:szCs w:val="28"/>
          <w:lang w:val="vi-VN"/>
        </w:rPr>
        <w:t>biểu quyết thông qua</w:t>
      </w:r>
      <w:r w:rsidRPr="00C8008B">
        <w:rPr>
          <w:rFonts w:eastAsia="Calibri" w:cs="Times New Roman"/>
          <w:szCs w:val="28"/>
        </w:rPr>
        <w:t>,</w:t>
      </w:r>
      <w:r w:rsidRPr="00C8008B">
        <w:rPr>
          <w:rFonts w:eastAsia="Calibri" w:cs="Times New Roman"/>
          <w:szCs w:val="28"/>
          <w:lang w:val="vi-VN"/>
        </w:rPr>
        <w:t xml:space="preserve"> thì </w:t>
      </w:r>
      <w:r w:rsidRPr="00C8008B">
        <w:rPr>
          <w:rFonts w:eastAsia="Calibri" w:cs="Times New Roman"/>
          <w:szCs w:val="28"/>
        </w:rPr>
        <w:t>c</w:t>
      </w:r>
      <w:r w:rsidRPr="00C8008B">
        <w:rPr>
          <w:rFonts w:eastAsia="Calibri" w:cs="Times New Roman"/>
          <w:szCs w:val="28"/>
          <w:lang w:val="vi-VN"/>
        </w:rPr>
        <w:t>hủ tọa phiên họp tự mình hoặc theo đề nghị của đại biểu Hội đồng nhân dân</w:t>
      </w:r>
      <w:r w:rsidRPr="00C8008B">
        <w:rPr>
          <w:rFonts w:eastAsia="Calibri" w:cs="Times New Roman"/>
          <w:szCs w:val="28"/>
        </w:rPr>
        <w:t xml:space="preserve"> tỉnh</w:t>
      </w:r>
      <w:r w:rsidRPr="00C8008B">
        <w:rPr>
          <w:rFonts w:eastAsia="Calibri" w:cs="Times New Roman"/>
          <w:szCs w:val="28"/>
          <w:lang w:val="vi-VN"/>
        </w:rPr>
        <w:t>, cơ quan, tổ chức trình dự thảo nghị quyết, báo cáo, đề án trình Hội đồng nhân dân</w:t>
      </w:r>
      <w:r w:rsidRPr="00C8008B">
        <w:rPr>
          <w:rFonts w:eastAsia="Calibri" w:cs="Times New Roman"/>
          <w:szCs w:val="28"/>
        </w:rPr>
        <w:t xml:space="preserve"> tỉnh</w:t>
      </w:r>
      <w:r w:rsidRPr="00C8008B">
        <w:rPr>
          <w:rFonts w:eastAsia="Calibri" w:cs="Times New Roman"/>
          <w:szCs w:val="28"/>
          <w:lang w:val="vi-VN"/>
        </w:rPr>
        <w:t xml:space="preserve"> xem xét, quyết định việc biểu quyết lại.</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b/>
          <w:szCs w:val="28"/>
          <w:lang w:val="vi-VN"/>
        </w:rPr>
        <w:t xml:space="preserve">Điều </w:t>
      </w:r>
      <w:r w:rsidRPr="00C8008B">
        <w:rPr>
          <w:rFonts w:eastAsia="Calibri" w:cs="Times New Roman"/>
          <w:b/>
          <w:szCs w:val="28"/>
        </w:rPr>
        <w:t>30</w:t>
      </w:r>
      <w:r w:rsidRPr="00C8008B">
        <w:rPr>
          <w:rFonts w:eastAsia="Calibri" w:cs="Times New Roman"/>
          <w:b/>
          <w:szCs w:val="28"/>
          <w:lang w:val="vi-VN"/>
        </w:rPr>
        <w:t>. Tài liệu lưu hành tại kỳ họp Hội đồng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1. Chủ tịch Hội đồng nhân dân tỉnh quyết định những tài liệu được lưu hành tại kỳ họp Hội đồng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color w:val="FF0000"/>
          <w:szCs w:val="28"/>
          <w:u w:val="single"/>
          <w:lang w:val="vi-VN"/>
        </w:rPr>
        <w:lastRenderedPageBreak/>
        <w:t>2. Tài liệu kỳ họp Hội đồng nhân dân tỉnh phải được gửi đến đại biểu Hội đồng nhân dân tỉnh chậm nhất là 05 ngày trước ngày</w:t>
      </w:r>
      <w:r w:rsidRPr="00C8008B">
        <w:rPr>
          <w:rFonts w:eastAsia="Calibri" w:cs="Times New Roman"/>
          <w:szCs w:val="28"/>
          <w:lang w:val="vi-VN"/>
        </w:rPr>
        <w:t xml:space="preserve"> khai mạc kỳ họp, trừ trường hợp pháp luật có quy định khác.</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3. Đại biểu Hội đồng nhân dân tỉnh có trách nhiệm thực hiện quy định về sử dụng, bảo quản tài liệu trong kỳ họp; không được tiết lộ nội dung tài liệu mật, nội dung các phiên họp kín của Hội đồng nhân dân tỉnh.</w:t>
      </w:r>
    </w:p>
    <w:p w:rsidR="00D15243" w:rsidRPr="00F165EF" w:rsidRDefault="00274E44" w:rsidP="00F165EF">
      <w:pPr>
        <w:spacing w:after="0" w:line="320" w:lineRule="exact"/>
        <w:ind w:firstLine="720"/>
        <w:jc w:val="both"/>
        <w:rPr>
          <w:rFonts w:eastAsia="Calibri" w:cs="Times New Roman"/>
          <w:szCs w:val="28"/>
        </w:rPr>
      </w:pPr>
      <w:r w:rsidRPr="00C8008B">
        <w:rPr>
          <w:rFonts w:eastAsia="Calibri" w:cs="Times New Roman"/>
          <w:szCs w:val="28"/>
          <w:lang w:val="vi-VN"/>
        </w:rPr>
        <w:t>4. Nghị quyết, văn bản, các tài liệu khác của mỗi kỳ họp Hội đồng nhân dân tỉnh được lưu trữ theo quy định của pháp luật về lưu trữ.</w:t>
      </w:r>
    </w:p>
    <w:p w:rsidR="00274E44" w:rsidRPr="00C8008B" w:rsidRDefault="00274E44" w:rsidP="00D27B1D">
      <w:pPr>
        <w:spacing w:after="0" w:line="320" w:lineRule="exact"/>
        <w:jc w:val="center"/>
        <w:rPr>
          <w:rFonts w:eastAsia="Times New Roman" w:cs="Times New Roman"/>
          <w:b/>
          <w:iCs/>
          <w:szCs w:val="28"/>
          <w:lang w:val="vi-VN"/>
        </w:rPr>
      </w:pPr>
      <w:r w:rsidRPr="00C8008B">
        <w:rPr>
          <w:rFonts w:eastAsia="Times New Roman" w:cs="Times New Roman"/>
          <w:b/>
          <w:iCs/>
          <w:szCs w:val="28"/>
          <w:lang w:val="vi-VN"/>
        </w:rPr>
        <w:t>Mục 2</w:t>
      </w:r>
    </w:p>
    <w:p w:rsidR="00274E44" w:rsidRPr="00C8008B" w:rsidRDefault="00274E44" w:rsidP="00D27B1D">
      <w:pPr>
        <w:spacing w:after="0" w:line="320" w:lineRule="exact"/>
        <w:jc w:val="center"/>
        <w:rPr>
          <w:rFonts w:eastAsia="Times New Roman" w:cs="Times New Roman"/>
          <w:b/>
          <w:iCs/>
          <w:szCs w:val="28"/>
        </w:rPr>
      </w:pPr>
      <w:r w:rsidRPr="00C8008B">
        <w:rPr>
          <w:rFonts w:eastAsia="Times New Roman" w:cs="Times New Roman"/>
          <w:b/>
          <w:iCs/>
          <w:szCs w:val="28"/>
          <w:lang w:val="vi-VN"/>
        </w:rPr>
        <w:t>HOẠT ĐỘNG GIÁM SÁT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31</w:t>
      </w:r>
      <w:r w:rsidRPr="00C8008B">
        <w:rPr>
          <w:rFonts w:eastAsia="Times New Roman" w:cs="Times New Roman"/>
          <w:b/>
          <w:bCs/>
          <w:color w:val="000000"/>
          <w:szCs w:val="28"/>
          <w:lang w:val="vi-VN"/>
        </w:rPr>
        <w:t>. Các hoạt động giám sát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1. Xem xét báo cáo công tác của Thường trực Hội đồng nhân dân tỉnh, Ủy ban nhân dân, Tòa án nhân dân, Viện kiểm sát nhân dân, Cục thi hành án dân sự tỉnh và các báo cáo khác theo quy định tại </w:t>
      </w:r>
      <w:r w:rsidRPr="00C8008B">
        <w:rPr>
          <w:rFonts w:eastAsia="Times New Roman" w:cs="Times New Roman"/>
          <w:color w:val="FF0000"/>
          <w:szCs w:val="28"/>
          <w:u w:val="single"/>
          <w:lang w:val="vi-VN"/>
        </w:rPr>
        <w:t xml:space="preserve">Điều </w:t>
      </w:r>
      <w:r w:rsidRPr="00C8008B">
        <w:rPr>
          <w:rFonts w:eastAsia="Times New Roman" w:cs="Times New Roman"/>
          <w:color w:val="FF0000"/>
          <w:szCs w:val="28"/>
          <w:u w:val="single"/>
        </w:rPr>
        <w:t>33</w:t>
      </w:r>
      <w:r w:rsidRPr="00C8008B">
        <w:rPr>
          <w:rFonts w:eastAsia="Times New Roman" w:cs="Times New Roman"/>
          <w:color w:val="FF0000"/>
          <w:szCs w:val="28"/>
          <w:u w:val="single"/>
          <w:lang w:val="vi-VN"/>
        </w:rPr>
        <w:t xml:space="preserve"> Quy chế này</w:t>
      </w:r>
      <w:r w:rsidRPr="00C8008B">
        <w:rPr>
          <w:rFonts w:eastAsia="Times New Roman" w:cs="Times New Roman"/>
          <w:color w:val="00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2. Xem xét việc trả lời chất vấn của </w:t>
      </w:r>
      <w:r w:rsidRPr="00C8008B">
        <w:rPr>
          <w:rFonts w:eastAsia="Times New Roman" w:cs="Times New Roman"/>
          <w:bCs/>
          <w:color w:val="000000"/>
          <w:szCs w:val="28"/>
          <w:lang w:val="vi-VN"/>
        </w:rPr>
        <w:t xml:space="preserve">Chủ tịch Ủy ban nhân dân, Phó Chủ tịch Ủy ban nhân dân, Ủy viên Ủy ban nhân dân, Chánh án Tòa án nhân dân, Viện trưởng Viện kiểm sát nhân dân, Thủ trưởng cơ quan thuộc Ủy ban nhân dân tỉnh </w:t>
      </w:r>
      <w:r w:rsidRPr="00C8008B">
        <w:rPr>
          <w:rFonts w:eastAsia="Times New Roman" w:cs="Times New Roman"/>
          <w:bCs/>
          <w:color w:val="FF0000"/>
          <w:szCs w:val="28"/>
          <w:u w:val="single"/>
          <w:lang w:val="vi-VN"/>
        </w:rPr>
        <w:t>và cơ quan, tổ chức khác theo quy định của pháp luật</w:t>
      </w:r>
      <w:r w:rsidRPr="00C8008B">
        <w:rPr>
          <w:rFonts w:eastAsia="Times New Roman" w:cs="Times New Roman"/>
          <w:color w:val="00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Xem xét quyết định của Ủy ban nhân dân tỉnh, nghị quyết của Hội đồng nhân dân cấp huyện có dấu hiệu trái với Hiến pháp, luật, văn bản quy phạm pháp luật của cơ quan Nhà nước cấp trên, nghị quyết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4. Giám sát chuyên đề.</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5. Lấy phiếu tín nhiệm, bỏ phiếu tín nhiệm đối với người giữ chức vụ do Hội đồng nhân dân tỉnh bầu.</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32</w:t>
      </w:r>
      <w:r w:rsidRPr="00C8008B">
        <w:rPr>
          <w:rFonts w:eastAsia="Times New Roman" w:cs="Times New Roman"/>
          <w:b/>
          <w:bCs/>
          <w:color w:val="000000"/>
          <w:szCs w:val="28"/>
          <w:lang w:val="vi-VN"/>
        </w:rPr>
        <w:t>. Chương trình giám sát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Thường trực Hội đồng nhân dân tỉnh dự kiến chương trình giám sát hằng năm của Hội đồng nhân dân tỉnh trên cơ sở đề nghị của các Ban Hội đồng nhân dân tỉnh, đại biểu Hội đồng nhân dân tỉnh, Ban thường trực Ủy ban Mặt trận Tổ quốc Việt Nam tỉnh và kiến nghị của cử tri trong tỉnh trình Hội đồng nhân dân tỉnh xem xét, quyết định tại kỳ họp giữa năm của năm trước.</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Chậm nhất là ngày 01 tháng 3 của năm trước, các Ban Hội đồng nhân dân tỉnh, đại biểu Hội đồng nhân dân tỉnh, Ban thường trực Ủy ban Mặt trận Tổ quốc Việt Nam tỉnh và cử tri trong tỉnh gửi đề nghị, kiến nghị giám sát của Hội đồng nhân dân tỉnh đến Thường trực Hội đồng nhân dân tỉnh. Đề nghị, kiến nghị giám sát phải nêu rõ sự cần thiết, nội dung, phạm vi, đối tượng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Văn phòng Hội đồng nhân dân tỉnh tổng hợp đề nghị, kiến nghị giám sát và báo cáo Thường trực Hội đồng nhân dân tỉnh. Thường trực Hội đồng nhân dân tỉnh thảo luận và lập dự kiến chương trình giám sát của Hội đồng nhân dân tỉnh để trình Hội đồng nhân dân tỉnh xem xét, quyết định chậm nhất là 10 ngày trước ngày khai mạc kỳ họp giữa năm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Hội đồng nhân dân tỉnh quyết định chương trình giám sát hằng năm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a) Thường trực Hội đồng nhân dân tỉnh trình bày tờ trình về dự kiến chương trình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Hội đồng nhân dân tỉnh thảo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Hội đồng nhân dân tỉnh biểu quyết thông qua chương trình giám sát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3. Thường trực Hội đồng nhân dân tỉnh ban hành kế hoạch và tổ chức thực hiện chương trình giám sát của Hội đồng nhân dân tỉnh, trừ trường hợp quy định tại </w:t>
      </w:r>
      <w:r w:rsidRPr="00C8008B">
        <w:rPr>
          <w:rFonts w:eastAsia="Times New Roman" w:cs="Times New Roman"/>
          <w:color w:val="FF0000"/>
          <w:szCs w:val="28"/>
          <w:u w:val="single"/>
          <w:lang w:val="vi-VN"/>
        </w:rPr>
        <w:t xml:space="preserve">Điều </w:t>
      </w:r>
      <w:r w:rsidRPr="00C8008B">
        <w:rPr>
          <w:rFonts w:eastAsia="Times New Roman" w:cs="Times New Roman"/>
          <w:color w:val="FF0000"/>
          <w:szCs w:val="28"/>
          <w:u w:val="single"/>
        </w:rPr>
        <w:t>36</w:t>
      </w:r>
      <w:r w:rsidRPr="00C8008B">
        <w:rPr>
          <w:rFonts w:eastAsia="Times New Roman" w:cs="Times New Roman"/>
          <w:color w:val="FF0000"/>
          <w:szCs w:val="28"/>
          <w:u w:val="single"/>
          <w:lang w:val="vi-VN"/>
        </w:rPr>
        <w:t xml:space="preserve"> Quy chế này</w:t>
      </w:r>
      <w:r w:rsidRPr="00C8008B">
        <w:rPr>
          <w:rFonts w:eastAsia="Times New Roman" w:cs="Times New Roman"/>
          <w:color w:val="00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4. Thường trực Hội đồng nhân dân tỉnh báo cáo kết quả thực hiện chương trình giám sát hằng năm của Hội đồng nhân dân tỉnh tại kỳ họp giữa năm sau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b/>
          <w:bCs/>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33</w:t>
      </w:r>
      <w:r w:rsidRPr="00C8008B">
        <w:rPr>
          <w:rFonts w:eastAsia="Times New Roman" w:cs="Times New Roman"/>
          <w:b/>
          <w:bCs/>
          <w:color w:val="000000"/>
          <w:szCs w:val="28"/>
          <w:lang w:val="vi-VN"/>
        </w:rPr>
        <w:t>. Xem xét báo cáo</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Hội đồng nhân dân tỉnh xem xét các báo cáo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Báo cáo công tác 06 tháng, hằng năm của Thường trực Hội đồng nhân dân tỉnh, Ban Hội đồng nhân dân tỉnh, Ủy ban nhân dân, Tòa án nhân dân, Viện kiểm sát nhân dân, Cục thi hành án dân sự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Báo cáo công tác nhiệm kỳ của Thường trực Hội đồng nhân dân tỉnh, Ban Hội đồng nhân dân tỉnh, Ủy ban nhân dân, Tòa án nhân dân, Viện kiểm sát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Báo cáo của Ủy ban nhân dân tỉnh về kinh tế - xã hội; về thực hiện ngân sách Nhà nước, quyết toán ngân sách Nhà nước của địa phương; về công tác phòng, chống tham nhũng; về thực hành tiết kiệm, chống lãng phí; về công tác phòng, chống tội phạm và vi phạm pháp luật; về việc giải quyết khiếu nại, tố cáo và kiến nghị của cử tri.</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Báo cáo về việc thi hành pháp luật trong một số lĩnh vực khác theo quy định của pháp luật.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 Báo cáo khác theo đề nghị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Thời điểm xem xét báo cáo được quy định như sau:</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a) Tại kỳ họp giữa năm và cuối năm, Hội đồng nhân dân tỉnh xem xét, thảo luận các báo cáo quy định tại </w:t>
      </w:r>
      <w:r w:rsidRPr="00C8008B">
        <w:rPr>
          <w:rFonts w:eastAsia="Times New Roman" w:cs="Times New Roman"/>
          <w:color w:val="FF0000"/>
          <w:szCs w:val="28"/>
          <w:u w:val="single"/>
          <w:lang w:val="vi-VN"/>
        </w:rPr>
        <w:t>điểm a và điểm c, khoản 1 Điều này</w:t>
      </w:r>
      <w:r w:rsidRPr="00C8008B">
        <w:rPr>
          <w:rFonts w:eastAsia="Times New Roman" w:cs="Times New Roman"/>
          <w:color w:val="00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b) Tại kỳ họp cuối nhiệm kỳ, Hội đồng nhân dân tỉnh xem xét, thảo luận các báo cáo quy định tại </w:t>
      </w:r>
      <w:r w:rsidRPr="00C8008B">
        <w:rPr>
          <w:rFonts w:eastAsia="Times New Roman" w:cs="Times New Roman"/>
          <w:color w:val="FF0000"/>
          <w:szCs w:val="28"/>
          <w:u w:val="single"/>
          <w:lang w:val="vi-VN"/>
        </w:rPr>
        <w:t>điểm b, khoản 1 Điều này</w:t>
      </w:r>
      <w:r w:rsidRPr="00C8008B">
        <w:rPr>
          <w:rFonts w:eastAsia="Times New Roman" w:cs="Times New Roman"/>
          <w:color w:val="00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c) Thời điểm xem xét các báo cáo quy định </w:t>
      </w:r>
      <w:r w:rsidRPr="00C8008B">
        <w:rPr>
          <w:rFonts w:eastAsia="Times New Roman" w:cs="Times New Roman"/>
          <w:color w:val="000000"/>
          <w:szCs w:val="28"/>
          <w:u w:val="single"/>
          <w:lang w:val="vi-VN"/>
        </w:rPr>
        <w:t xml:space="preserve">tại </w:t>
      </w:r>
      <w:r w:rsidRPr="00C8008B">
        <w:rPr>
          <w:rFonts w:eastAsia="Times New Roman" w:cs="Times New Roman"/>
          <w:color w:val="FF0000"/>
          <w:szCs w:val="28"/>
          <w:u w:val="single"/>
          <w:lang w:val="vi-VN"/>
        </w:rPr>
        <w:t>điểm d và điểm đ, khoản 1 Điều này</w:t>
      </w:r>
      <w:r w:rsidRPr="00C8008B">
        <w:rPr>
          <w:rFonts w:eastAsia="Times New Roman" w:cs="Times New Roman"/>
          <w:color w:val="000000"/>
          <w:szCs w:val="28"/>
          <w:lang w:val="vi-VN"/>
        </w:rPr>
        <w:t xml:space="preserve"> theo đề nghị của Thường trực Hội đồng nhân dân tỉnh </w:t>
      </w:r>
      <w:r w:rsidRPr="00C8008B">
        <w:rPr>
          <w:rFonts w:eastAsia="Times New Roman" w:cs="Times New Roman"/>
          <w:color w:val="FF0000"/>
          <w:szCs w:val="28"/>
          <w:u w:val="single"/>
          <w:lang w:val="vi-VN"/>
        </w:rPr>
        <w:t>tại mỗi kỳ họp</w:t>
      </w:r>
      <w:r w:rsidRPr="00C8008B">
        <w:rPr>
          <w:rFonts w:eastAsia="Times New Roman" w:cs="Times New Roman"/>
          <w:color w:val="00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3. Theo sự phân công của Thường trực Hội đồng nhân dân tỉnh, các Ban Hội đồng nhân dân tỉnh thẩm tra các báo cáo quy định tại </w:t>
      </w:r>
      <w:r w:rsidRPr="00C8008B">
        <w:rPr>
          <w:rFonts w:eastAsia="Times New Roman" w:cs="Times New Roman"/>
          <w:color w:val="FF0000"/>
          <w:szCs w:val="28"/>
          <w:u w:val="single"/>
          <w:lang w:val="vi-VN"/>
        </w:rPr>
        <w:t>khoản 1 Điều này</w:t>
      </w:r>
      <w:r w:rsidRPr="00C8008B">
        <w:rPr>
          <w:rFonts w:eastAsia="Times New Roman" w:cs="Times New Roman"/>
          <w:color w:val="000000"/>
          <w:szCs w:val="28"/>
          <w:lang w:val="vi-VN"/>
        </w:rPr>
        <w:t>, trừ báo cáo của Thường trực Hội đồng nhân dân, các Ban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4. Hội đồng nhân dân tỉnh xem xét, thảo luận báo cáo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Người đứng đầu cơ quan có báo cáo trình bày báo cáo.</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Trưởng ban của Hội đồng nhân dân tỉnh trình bày báo cáo thẩm tra.</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Người đứng đầu cơ quan có báo cáo có thể trình bày bổ sung những vấn đề có liên quan mà Hội đồng nhân dân tỉnh quan tâm.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d) Hội đồng nhân dân tỉnh thảo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 Hội đồng nhân dân tỉnh có thể ra nghị quyết về công tác của cơ quan có báo cáo.</w:t>
      </w:r>
    </w:p>
    <w:p w:rsidR="00274E44" w:rsidRPr="00C8008B" w:rsidRDefault="00274E44" w:rsidP="00C8008B">
      <w:pPr>
        <w:shd w:val="clear" w:color="auto" w:fill="FFFFFF"/>
        <w:spacing w:after="0" w:line="320" w:lineRule="exact"/>
        <w:ind w:firstLine="720"/>
        <w:jc w:val="both"/>
        <w:rPr>
          <w:rFonts w:eastAsia="Times New Roman" w:cs="Times New Roman"/>
          <w:i/>
          <w:color w:val="FF0000"/>
          <w:szCs w:val="28"/>
          <w:u w:val="single"/>
          <w:lang w:val="vi-VN"/>
        </w:rPr>
      </w:pPr>
      <w:r w:rsidRPr="00C8008B">
        <w:rPr>
          <w:rFonts w:eastAsia="Times New Roman" w:cs="Times New Roman"/>
          <w:color w:val="000000"/>
          <w:szCs w:val="28"/>
          <w:lang w:val="vi-VN"/>
        </w:rPr>
        <w:t>5. Nghị quyết về công tác của cơ quan có báo cáo phải có những nội dung cơ bản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Đánh giá kết quả đạt được, những hạn chế, bất cập và nguyên nhân của hạn chế, bất cập; trách nhiệm của cơ quan có báo cáo và người đứng đầu.</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Thời hạn khắc phục hạn chế, bất cập.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Trách nhiệm thi hành của cơ quan, cá nhân.</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Calibri" w:cs="Times New Roman"/>
          <w:color w:val="000000"/>
          <w:szCs w:val="28"/>
          <w:lang w:val="vi-VN"/>
        </w:rPr>
        <w:t>d) Trách nhiệm báo cáo kết quả thực hiện nghị quyết về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34</w:t>
      </w:r>
      <w:r w:rsidRPr="00C8008B">
        <w:rPr>
          <w:rFonts w:eastAsia="Times New Roman" w:cs="Times New Roman"/>
          <w:b/>
          <w:bCs/>
          <w:color w:val="000000"/>
          <w:szCs w:val="28"/>
          <w:lang w:val="vi-VN"/>
        </w:rPr>
        <w:t>. Chất vấn và xem xét trả lời chất vấn tại kỳ họp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Trước phiên họp chất vấn, đại biểu Hội đồng nhân dân tỉnh ghi vấn đề chất vấn, người bị chất vấn vào phiếu chất vấn và gửi đến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Căn cứ vào chương trình kỳ họp, ý kiến, kiến nghị của cử tri, vấn đề xã hội quan tâm và phiếu chất vấn của đại biểu Hội đồng nhân dân tỉnh, Thường trực Hội đồng nhân dân tỉnh đề nghị Hội đồng nhân dân tỉnh quyết định nhóm vấn đề chất vấn và người bị chất vấn.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Hoạt động chất vấn tại kỳ họp Hội đồng nhân dân tỉnh được thực hiện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Đại biểu Hội đồng nhân dân tỉnh nêu chất vấn, có thể cung cấp thông tin minh họa bằng hình ảnh, video, vật chứng cụ thể.</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Người bị chất vấn phải trả lời trực tiếp, đầy đủ vào vấn đề mà đại biểu Hội đồng nhân dân tỉnh đã chất vấn, không được ủy quyền cho người khác trả lời thay; xác định rõ trách nhiệm, biện pháp và thời hạn khắc phục hạn chế, bất cập (nếu có).</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Trường hợp đại biểu Hội đồng nhân dân tỉnh không đồng ý với nội dung trả lời chất vấn thì có quyền chất vấn lại để người bị chất vấn trả lời.</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Những người khác có thể được mời tham dự phiên họp và trả lời chất vấn của đại biểu Hội đồng nhân dân tỉnh về vấn đề thuộc trách nhiệm của mình.</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 xml:space="preserve">Thời gian nêu chất vấn không quá 3 phút đối với từng nội dung chất vấn. </w:t>
      </w:r>
      <w:r w:rsidRPr="00C8008B">
        <w:rPr>
          <w:rFonts w:eastAsia="Times New Roman" w:cs="Times New Roman"/>
          <w:color w:val="FF0000"/>
          <w:szCs w:val="28"/>
          <w:u w:val="single"/>
          <w:lang w:val="vi-VN"/>
        </w:rPr>
        <w:t>Trường hợp có minh họa bằng hình ảnh, video, vật chứng cụ thể; thời gian nêu chất vấn không quá 5 phút</w:t>
      </w:r>
      <w:r w:rsidRPr="00C8008B">
        <w:rPr>
          <w:rFonts w:eastAsia="Times New Roman" w:cs="Times New Roman"/>
          <w:color w:val="FF0000"/>
          <w:szCs w:val="28"/>
          <w:lang w:val="vi-VN"/>
        </w:rPr>
        <w:t>.</w:t>
      </w:r>
      <w:r w:rsidRPr="00C8008B">
        <w:rPr>
          <w:rFonts w:eastAsia="Times New Roman" w:cs="Times New Roman"/>
          <w:szCs w:val="28"/>
          <w:lang w:val="vi-VN"/>
        </w:rPr>
        <w:t xml:space="preserve"> Thời gian trả</w:t>
      </w:r>
      <w:r w:rsidRPr="00C8008B">
        <w:rPr>
          <w:rFonts w:eastAsia="Times New Roman" w:cs="Times New Roman"/>
          <w:color w:val="000000"/>
          <w:szCs w:val="28"/>
          <w:lang w:val="vi-VN"/>
        </w:rPr>
        <w:t xml:space="preserve"> lời chất vấn của người bị chất vấn do chủ tọa phiên họp báo cáo Hội đồng nhân dân quyết định; t</w:t>
      </w:r>
      <w:r w:rsidRPr="00C8008B">
        <w:rPr>
          <w:rFonts w:eastAsia="Times New Roman" w:cs="Times New Roman"/>
          <w:szCs w:val="28"/>
          <w:lang w:val="vi-VN"/>
        </w:rPr>
        <w:t>hời gian trả</w:t>
      </w:r>
      <w:r w:rsidRPr="00C8008B">
        <w:rPr>
          <w:rFonts w:eastAsia="Times New Roman" w:cs="Times New Roman"/>
          <w:color w:val="000000"/>
          <w:szCs w:val="28"/>
          <w:lang w:val="vi-VN"/>
        </w:rPr>
        <w:t xml:space="preserve"> lời chất vấn về từng vấn đề </w:t>
      </w:r>
      <w:r w:rsidRPr="00C8008B">
        <w:rPr>
          <w:rFonts w:eastAsia="Times New Roman" w:cs="Times New Roman"/>
          <w:szCs w:val="28"/>
          <w:lang w:val="vi-VN"/>
        </w:rPr>
        <w:t>không quá 10 phút, trường hợp đặc biệt do chủ tọa phiên họp quyết định.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4. Hội đồng nhân dân tỉnh cho trả lời chất vấn bằng văn bản trong các trường hợp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Chất vấn không thuộc nhóm vấn đề chất vấn tại kỳ họp.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Vấn đề chất vấn cần được điều tra, xác minh.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Chất vấn thuộc nhóm vấn đề chất vấn tại kỳ họp nhưng chưa được trả lời tại kỳ họp.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Người bị chất vấn phải trực tiếp trả lời bằng văn bản. Văn bản trả lời chất vấn được gửi đến đại biểu Hội đồng nhân dân tỉnh đã chất vấn, Thường trực Hội đồng nhân dân tỉnh trong thời hạn 20 ngày kể từ ngày chất vấn.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Sau khi nhận được văn bản trả lời chất vấn, nếu đại biểu Hội đồng nhân dân tỉnh không đồng ý với nội dung trả lời chất vấn thì có quyền đề nghị Hội đồng nhân dân tỉnh đưa ra thảo luận tại kỳ họp Hội đồng nhân dân tỉnh hoặc kiến nghị Hội đồng nhân dân tỉnh xem xét trách nhiệm đối với người bị chất vấn.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5. Hội đồng nhân dân tỉnh có thể ra nghị quyết về chất vấn. Nghị quyết về chất vấn có những nội dung cơ bản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Đánh giá kết quả thực hiện nhiệm vụ, quyền hạn, trách nhiệm của người bị chất vấn, những hạn chế, bất cập và nguyên nhân liên quan đến vấn đề chất vấn.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Thời hạn khắc phục hạn chế, bất cập.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Trách nhiệm thi hành của cơ quan, cá nhân.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Trách nhiệm báo cáo kết quả thực hiện nghị quyết về chất vấn.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6. Phiên họp chất vấn tại Hội đồng nhân dân tỉnh được phát thanh, truyền hình trực tiếp, trừ trường hợp do Hội đồng nhân dân tỉnh quyết định.</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Calibri" w:cs="Times New Roman"/>
          <w:color w:val="000000"/>
          <w:szCs w:val="28"/>
          <w:lang w:val="vi-VN"/>
        </w:rPr>
        <w:t>7. Chậm nhất là 10 ngày trước ngày khai mạc kỳ họp Hội đồng nhân dân tỉnh, người đã trả lời chất vấn có trách nhiệm gửi báo cáo về việc thực hiện nghị quyết của Hội đồng nhân dân tỉnh về chất vấn, các vấn đề đã hứa tại kỳ họp trước đến Thường trực Hội đồng nhân dân tỉnh để chuyển đến các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35</w:t>
      </w:r>
      <w:r w:rsidRPr="00C8008B">
        <w:rPr>
          <w:rFonts w:eastAsia="Times New Roman" w:cs="Times New Roman"/>
          <w:b/>
          <w:bCs/>
          <w:color w:val="000000"/>
          <w:szCs w:val="28"/>
          <w:lang w:val="vi-VN"/>
        </w:rPr>
        <w:t>. Xem xét văn bản quy phạm pháp luật có dấu hiệu trái với Hiến pháp, luật, văn bản quy phạm pháp luật của cơ quan Nhà nước cấp trên, nghị quyết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Hội đồng nhân dân tỉnh xem xét quyết định của Ủy ban nhân dân tỉnh, nghị quyết của Hội đồng nhân dân cấp huyện có dấu hiệu trái với Hiến pháp, luật, văn bản quy phạm pháp luật của cơ quan Nhà nước cấp trên, nghị quyết của mình theo đề nghị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Hội đồng nhân dân tỉnh xem xét văn bản quy phạm pháp luật quy định tại khoản 1 Điều này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Đại diện Thường trực Hội đồng nhân dân tỉnh trình bày tờ trình.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Hội đồng nhân dân tỉnh thảo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Người đứng đầu cơ quan đã ban hành văn bản quy phạm pháp luật trình bày bổ sung những vấn đề có liên quan.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Hội đồng nhân dân tỉnh ra nghị quyết về việc xem xét văn bản.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3. Nghị quyết của Hội đồng nhân dân tỉnh phải xác định văn bản quy phạm pháp luật trái hoặc không trái với Hiến pháp, luật, văn bản của cơ quan Nhà nước cấp trên, nghị quyết của Hội đồng nhân dân tỉnh; trường hợp văn bản quy phạm pháp luật trái với Hiến pháp, luật, văn bản quy phạm pháp luật của cơ quan Nhà nước cấp trên, nghị quyết của Hội đồng nhân dân tỉnh thì quyết định bãi bỏ một phần hoặc toàn bộ văn bản đó.</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36</w:t>
      </w:r>
      <w:r w:rsidRPr="00C8008B">
        <w:rPr>
          <w:rFonts w:eastAsia="Times New Roman" w:cs="Times New Roman"/>
          <w:b/>
          <w:bCs/>
          <w:color w:val="000000"/>
          <w:szCs w:val="28"/>
          <w:lang w:val="vi-VN"/>
        </w:rPr>
        <w:t>. Giám sát chuyên đề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1. Căn cứ chương trình giám sát, Hội đồng nhân dân tỉnh ra nghị quyết thành lập Đoàn giám sát chuyên đề theo đề nghị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Nghị quyết của Hội đồng nhân dân tỉnh về việc thành lập Đoàn giám sát phải xác định rõ đối tượng, phạm vi, nội dung, kế hoạch giám sát, thành phần Đoàn giám sát và cơ quan, tổ chức, cá nhân chịu sự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Đoàn giám sát do Chủ tịch Hội đồng nhân dân tỉnh hoặc Phó Chủ tịch Hội đồng nhân dân tỉnh làm Trưởng đoàn, các thành viên </w:t>
      </w:r>
      <w:r w:rsidRPr="00C8008B">
        <w:rPr>
          <w:rFonts w:eastAsia="Times New Roman" w:cs="Times New Roman"/>
          <w:color w:val="FF0000"/>
          <w:szCs w:val="28"/>
          <w:u w:val="single"/>
          <w:lang w:val="vi-VN"/>
        </w:rPr>
        <w:t>liên quan</w:t>
      </w:r>
      <w:r w:rsidRPr="00C8008B">
        <w:rPr>
          <w:rFonts w:eastAsia="Times New Roman" w:cs="Times New Roman"/>
          <w:color w:val="000000"/>
          <w:szCs w:val="28"/>
          <w:lang w:val="vi-VN"/>
        </w:rPr>
        <w:t xml:space="preserve"> khác của Thường trực Hội đồng nhân dân tỉnh, đại diện Ban </w:t>
      </w:r>
      <w:r w:rsidRPr="00C8008B">
        <w:rPr>
          <w:rFonts w:eastAsia="Times New Roman" w:cs="Times New Roman"/>
          <w:color w:val="FF0000"/>
          <w:szCs w:val="28"/>
          <w:u w:val="single"/>
          <w:lang w:val="vi-VN"/>
        </w:rPr>
        <w:t>liên quan của</w:t>
      </w:r>
      <w:r w:rsidRPr="00C8008B">
        <w:rPr>
          <w:rFonts w:eastAsia="Times New Roman" w:cs="Times New Roman"/>
          <w:color w:val="000000"/>
          <w:szCs w:val="28"/>
          <w:lang w:val="vi-VN"/>
        </w:rPr>
        <w:t xml:space="preserve"> Hội đồng nhân dân tỉnh và một số đại biểu Hội đồng nhân dân tỉnh. Đại diện Ủy ban Mặt trận Tổ quốc Việt Nam tỉnh, tổ chức thành viên của Mặt trận </w:t>
      </w:r>
      <w:r w:rsidRPr="00C8008B">
        <w:rPr>
          <w:rFonts w:eastAsia="Times New Roman" w:cs="Times New Roman"/>
          <w:color w:val="FF0000"/>
          <w:szCs w:val="28"/>
          <w:u w:val="single"/>
          <w:lang w:val="vi-VN"/>
        </w:rPr>
        <w:t>và cơ quan liên quan</w:t>
      </w:r>
      <w:r w:rsidRPr="00C8008B">
        <w:rPr>
          <w:rFonts w:eastAsia="Times New Roman" w:cs="Times New Roman"/>
          <w:color w:val="000000"/>
          <w:szCs w:val="28"/>
          <w:lang w:val="vi-VN"/>
        </w:rPr>
        <w:t xml:space="preserve"> có thể được mời tham gia Đoàn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Đoàn giám sát có những nhiệm vụ, quyền hạn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Xây dựng đề cương báo cáo để cơ quan, tổ chức, cá nhân chịu sự giám sát báo cáo.</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Thông báo nội dung, kế hoạch, đề cương báo cáo cho cơ quan, tổ chức, cá nhân chịu sự giám sát chậm nhất là 15 ngày kể từ ngày Hội đồng nhân dân tỉnh ra nghị quyết thành lập Đoàn giám sát; thông báo chương trình và thành phần Đoàn giám sát chậm nhất là 10 ngày trước ngày Đoàn tiến hành làm việc với cơ quan, tổ chức, cá nhân chịu sự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Thực hiện đúng nội dung, kế hoạch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Yêu cầu cơ quan, tổ chức, cá nhân chịu sự giám sát báo cáo bằng văn bản, cung cấp thông tin, tài liệu có liên quan đến nội dung giám sát, giải trình vấn đề mà Đoàn giám sát quan tâm.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đ) Xem xét, xác minh, mời </w:t>
      </w:r>
      <w:r w:rsidRPr="00C8008B">
        <w:rPr>
          <w:rFonts w:eastAsia="Times New Roman" w:cs="Times New Roman"/>
          <w:color w:val="FF0000"/>
          <w:szCs w:val="28"/>
          <w:u w:val="single"/>
          <w:lang w:val="vi-VN"/>
        </w:rPr>
        <w:t>tổ chức</w:t>
      </w:r>
      <w:r w:rsidRPr="00C8008B">
        <w:rPr>
          <w:rFonts w:eastAsia="Times New Roman" w:cs="Times New Roman"/>
          <w:color w:val="000000"/>
          <w:szCs w:val="28"/>
          <w:lang w:val="vi-VN"/>
        </w:rPr>
        <w:t>, chuyên gia tư vấn về vấn đề mà Đoàn giám sát xét thấy cần thiết.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e) Khi phát hiện có hành vi vi phạm pháp luật, gây thiệt hại đến lợi ích của Nhà nước, quyền và lợi ích hợp pháp của tổ chức, cá nhân thì Đoàn giám sát có quyền yêu cầu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g) Khi kết thúc hoạt động giám sát, Đoàn giám sát báo cáo kết quả giám sát để Hội đồng nhân dân tỉnh xem xét tại kỳ họp gần nhất.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Trước khi báo cáo Hội đồng nhân dân tỉnh, Đoàn giám sát báo cáo Thường trực Hội đồng nhân dân tỉnh về kết quả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Hội đồng nhân dân tỉnh xem xét báo cáo của Đoàn giám sát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Đoàn giám sát báo cáo kết quả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Đại diện cơ quan, tổ chức, cá nhân chịu sự giám sát báo cáo, giải trình.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Hội đồng nhân dân tỉnh thảo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Trong quá trình thảo luận, đại diện Đoàn giám sát có thể trình bày bổ sung về những vấn đề liên quan.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lang w:val="vi-VN"/>
        </w:rPr>
      </w:pPr>
      <w:r w:rsidRPr="00C8008B">
        <w:rPr>
          <w:rFonts w:eastAsia="Times New Roman" w:cs="Times New Roman"/>
          <w:color w:val="000000"/>
          <w:szCs w:val="28"/>
          <w:lang w:val="vi-VN"/>
        </w:rPr>
        <w:t xml:space="preserve">d) Hội đồng nhân dân tỉnh ra nghị quyết về vấn đề được giám sát. Nghị quyết giám sát chuyên đề có những nội dung cơ bản, gồm: Đánh giá kết quả đạt được, những hạn chế, bất cập và nguyên nhân hạn chế, bất cập liên quan đến chuyên đề giám sát; trách nhiệm của cơ quan, tổ chức, cá nhân chịu sự giám sát và người đứng đầu cơ quan, tổ chức có liên quan; thời gian khắc phục hạn chế, bất cập; trách nhiệm thi hành của cơ quan, tổ chức, cá nhân; </w:t>
      </w:r>
      <w:r w:rsidRPr="00C8008B">
        <w:rPr>
          <w:rFonts w:eastAsia="Times New Roman" w:cs="Times New Roman"/>
          <w:color w:val="FF0000"/>
          <w:szCs w:val="28"/>
          <w:u w:val="single"/>
          <w:lang w:val="vi-VN"/>
        </w:rPr>
        <w:t>trách nhiệm báo cáo kết quả thực hiện nghị quyết</w:t>
      </w:r>
      <w:r w:rsidRPr="00C8008B">
        <w:rPr>
          <w:rFonts w:eastAsia="Times New Roman" w:cs="Times New Roman"/>
          <w:color w:val="FF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4. Nghị quyết giám sát được gửi đến cơ quan, tổ chức, cá nhân chịu sự giám sát và cơ quan, tổ chức, cá nhân có liên quan.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rPr>
      </w:pPr>
      <w:r w:rsidRPr="00C8008B">
        <w:rPr>
          <w:rFonts w:eastAsia="Times New Roman" w:cs="Times New Roman"/>
          <w:color w:val="FF0000"/>
          <w:szCs w:val="28"/>
        </w:rPr>
        <w:t>5</w:t>
      </w:r>
      <w:r w:rsidRPr="00C8008B">
        <w:rPr>
          <w:rFonts w:eastAsia="Times New Roman" w:cs="Times New Roman"/>
          <w:color w:val="FF0000"/>
          <w:szCs w:val="28"/>
          <w:u w:val="single"/>
        </w:rPr>
        <w:t xml:space="preserve">. Trong thời hạn </w:t>
      </w:r>
      <w:r w:rsidRPr="00C8008B">
        <w:rPr>
          <w:rFonts w:eastAsia="Times New Roman" w:cs="Times New Roman"/>
          <w:b/>
          <w:color w:val="FF0000"/>
          <w:szCs w:val="28"/>
          <w:u w:val="single"/>
        </w:rPr>
        <w:t>50</w:t>
      </w:r>
      <w:r w:rsidRPr="00C8008B">
        <w:rPr>
          <w:rFonts w:eastAsia="Times New Roman" w:cs="Times New Roman"/>
          <w:color w:val="FF0000"/>
          <w:szCs w:val="28"/>
          <w:u w:val="single"/>
        </w:rPr>
        <w:t xml:space="preserve"> ngày làm việc kể từ khi nhận được nghị quyết của </w:t>
      </w:r>
      <w:r w:rsidRPr="00C8008B">
        <w:rPr>
          <w:rFonts w:eastAsia="Times New Roman" w:cs="Times New Roman"/>
          <w:color w:val="FF0000"/>
          <w:szCs w:val="28"/>
          <w:u w:val="single"/>
          <w:lang w:val="vi-VN"/>
        </w:rPr>
        <w:t>Hội đồng nhân dân tỉnh</w:t>
      </w:r>
      <w:r w:rsidRPr="00C8008B">
        <w:rPr>
          <w:rFonts w:eastAsia="Times New Roman" w:cs="Times New Roman"/>
          <w:color w:val="FF0000"/>
          <w:szCs w:val="28"/>
          <w:u w:val="single"/>
        </w:rPr>
        <w:t xml:space="preserve">; cơ quan, tổ chức, cá nhân chịu sự giám sát phải ban hành quyết định, công văn, thông báo tổ chức thực hiện nghị quyết của </w:t>
      </w:r>
      <w:r w:rsidRPr="00C8008B">
        <w:rPr>
          <w:rFonts w:eastAsia="Times New Roman" w:cs="Times New Roman"/>
          <w:color w:val="FF0000"/>
          <w:szCs w:val="28"/>
          <w:u w:val="single"/>
          <w:lang w:val="vi-VN"/>
        </w:rPr>
        <w:t>Hội đồng nhân dân tỉnh</w:t>
      </w:r>
      <w:r w:rsidRPr="00C8008B">
        <w:rPr>
          <w:rFonts w:eastAsia="Times New Roman" w:cs="Times New Roman"/>
          <w:color w:val="FF0000"/>
          <w:szCs w:val="28"/>
          <w:u w:val="single"/>
        </w:rPr>
        <w:t xml:space="preserve"> và gửi đến Thường trực </w:t>
      </w:r>
      <w:r w:rsidRPr="00C8008B">
        <w:rPr>
          <w:rFonts w:eastAsia="Times New Roman" w:cs="Times New Roman"/>
          <w:color w:val="FF0000"/>
          <w:szCs w:val="28"/>
          <w:u w:val="single"/>
          <w:lang w:val="vi-VN"/>
        </w:rPr>
        <w:t>Hội đồng nhân dân tỉnh</w:t>
      </w:r>
      <w:r w:rsidRPr="00C8008B">
        <w:rPr>
          <w:rFonts w:eastAsia="Times New Roman" w:cs="Times New Roman"/>
          <w:color w:val="FF0000"/>
          <w:szCs w:val="28"/>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37</w:t>
      </w:r>
      <w:r w:rsidRPr="00C8008B">
        <w:rPr>
          <w:rFonts w:eastAsia="Times New Roman" w:cs="Times New Roman"/>
          <w:b/>
          <w:bCs/>
          <w:color w:val="000000"/>
          <w:szCs w:val="28"/>
          <w:lang w:val="vi-VN"/>
        </w:rPr>
        <w:t>. Hội đồng nhân dân tỉnh lấy phiếu tín nhiệm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Hội đồng nhân dân tỉnh lấy phiếu tín nhiệm đối với những người giữ các chức vụ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Chủ tịch Hội đồng nhân dân, Phó Chủ tịch Hội đồng nhân dân, Trưởng ban Hội đồng nhân dân và Chánh Văn phòng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Chủ tịch Ủy ban nhân dân, Phó Chủ tịch Ủy ban nhân dân và Ủy viên Ủy ban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Việc lấy phiếu tín nhiệm được thực hiện tại kỳ họp Hội đồng nhân dân tỉnh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Thường trực Hội đồng nhân dân tỉnh trình Hội đồng nhân dân tỉnh quyết định danh sách những người được lấy phiếu tín nhiệm.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Hội đồng nhân dân tỉnh lấy phiếu tín nhiệm bằng cách bỏ phiếu kín.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Thường trực Hội đồng nhân dân tỉnh trình Hội đồng nhân dân tỉnh thông qua nghị quyết xác nhận kết quả lấy phiếu tín nhiệm.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Người được lấy phiếu tín nhiệm có quá nửa tổng số đại biểu Hội đồng nhân dân tỉnh đánh giá tín nhiệm thấp thì có thể xin từ chức.</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Người được lấy phiếu tín nhiệm có từ hai phần ba tổng số đại biểu Hội đồng nhân dân tỉnh trở lên đánh giá tín nhiệm thấp thì Thường trực Hội đồng nhân dân tỉnh trình Hội đồng nhân dân tỉnh bỏ phiếu tín nhiệm.</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Calibri" w:cs="Times New Roman"/>
          <w:color w:val="000000"/>
          <w:szCs w:val="28"/>
          <w:lang w:val="vi-VN"/>
        </w:rPr>
        <w:t>4. Thời hạn, thời điểm, trình tự lấy phiếu tín nhiệm đối với người được Hội đồng nhân dân tỉnh bầu được thực hiện theo nghị quyết của Quốc hội.</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38</w:t>
      </w:r>
      <w:r w:rsidRPr="00C8008B">
        <w:rPr>
          <w:rFonts w:eastAsia="Times New Roman" w:cs="Times New Roman"/>
          <w:b/>
          <w:bCs/>
          <w:color w:val="000000"/>
          <w:szCs w:val="28"/>
          <w:lang w:val="vi-VN"/>
        </w:rPr>
        <w:t>. Hội đồng nhân dân tỉnh bỏ phiếu tín nhiệm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Hội đồng nhân dân tỉnh bỏ phiếu tín nhiệm đối với người giữ chức vụ do Hội đồng nhân dân tỉnh bầu trong các trường hợp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Có kiến nghị của ít nhất một phần ba tổng số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Có kiến nghị của Ủy ban Mặt trận Tổ quốc Việt Nam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c) Người được lấy phiếu tín nhiệm có từ hai phần ba tổng số đại biểu Hội đồng nhân dân tỉnh trở lên đánh giá tín nhiệm thấp.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Việc bỏ phiếu tín nhiệm đối với người giữ chức vụ do Hội đồng nhân dân tỉnh bầu được thực hiện tại kỳ họp Hội đồng nhân dân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Thường trực Hội đồng nhân dân tỉnh trình Hội đồng nhân dân tỉnh bỏ phiếu tín nhiệm.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Người được đưa ra bỏ phiếu tín nhiệm trình bày ý kiến của mình.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Hội đồng nhân dân tỉnh thảo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Hội đồng nhân dân tỉnh bỏ phiếu tín nhiệm bằng cách bỏ phiếu kín.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 Thường trực Hội đồng nhân dân tỉnh trình Hội đồng nhân dân tỉnh thông qua nghị quyết xác nhận kết quả bỏ phiếu tín nhiệm.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Người được bỏ phiếu tín nhiệm có quá nửa tổng số đại biểu Hội đồng nhân dân tỉnh đánh giá không tín nhiệm thì có thể xin từ chức; trường hợp không từ chức thì cơ quan hoặc người có thẩm quyền giới thiệu người đó để Hội đồng nhân dân tỉnh bầu có trách nhiệm trình Hội đồng nhân dân tỉnh xem xét, quyết định việc miễn nhiệm, bãi nhiệm đối với người đó.</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4. Trình tự bỏ phiếu tín nhiệm đối với người giữ chức vụ do Hội đồng nhân dân tỉnh bầu được thực hiện theo nghị quyết của Quốc hội.</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39</w:t>
      </w:r>
      <w:r w:rsidRPr="00C8008B">
        <w:rPr>
          <w:rFonts w:eastAsia="Times New Roman" w:cs="Times New Roman"/>
          <w:b/>
          <w:bCs/>
          <w:color w:val="000000"/>
          <w:szCs w:val="28"/>
          <w:lang w:val="vi-VN"/>
        </w:rPr>
        <w:t>. Thẩm quyền của Hội đồng nhân dân tỉnh trong việc xem xét kết quả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Căn cứ vào kết quả giám sát, Hội đồng nhân dân tỉnh có thẩm quyền sau:</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Bãi bỏ một phần hoặc toàn bộ quyết định của Ủy ban nhân dân tỉnh, nghị quyết của Hội đồng nhân dân cấp huyện.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Ra nghị quyết về chất vấn.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Miễn nhiệm, bãi nhiệm Chủ tịch Hội đồng nhân dân, Phó Chủ tịch Hội đồng nhân dân, Trưởng ban Hội đồng nhân dân và Chánh Văn phòng Hội đồng nhân dân tỉnh; Chủ tịch Ủy ban nhân dân, Phó Chủ tịch Ủy ban nhân dân và các Ủy viên Ủy ban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4. Giải tán Hội đồng nhân dân cấp huyện trong trường hợp Hội đồng nhân dân đó làm thiệt hại nghiêm trọng đến lợi ích của Nhân dân.</w:t>
      </w:r>
    </w:p>
    <w:p w:rsidR="00274E44" w:rsidRPr="00C8008B" w:rsidRDefault="00274E44" w:rsidP="00D27B1D">
      <w:pPr>
        <w:shd w:val="clear" w:color="auto" w:fill="FFFFFF"/>
        <w:spacing w:after="0" w:line="320" w:lineRule="exact"/>
        <w:jc w:val="center"/>
        <w:rPr>
          <w:rFonts w:eastAsia="Times New Roman" w:cs="Times New Roman"/>
          <w:b/>
          <w:color w:val="000000"/>
          <w:szCs w:val="28"/>
          <w:lang w:val="vi-VN"/>
        </w:rPr>
      </w:pPr>
      <w:r w:rsidRPr="00C8008B">
        <w:rPr>
          <w:rFonts w:eastAsia="Times New Roman" w:cs="Times New Roman"/>
          <w:b/>
          <w:color w:val="000000"/>
          <w:szCs w:val="28"/>
          <w:lang w:val="vi-VN"/>
        </w:rPr>
        <w:t>Mục 3</w:t>
      </w:r>
    </w:p>
    <w:p w:rsidR="00D27B1D" w:rsidRDefault="00274E44" w:rsidP="00D27B1D">
      <w:pPr>
        <w:spacing w:after="0" w:line="320" w:lineRule="exact"/>
        <w:jc w:val="center"/>
        <w:rPr>
          <w:rFonts w:eastAsia="Calibri" w:cs="Times New Roman"/>
          <w:b/>
          <w:color w:val="000000"/>
          <w:szCs w:val="28"/>
        </w:rPr>
      </w:pPr>
      <w:r w:rsidRPr="00C8008B">
        <w:rPr>
          <w:rFonts w:eastAsia="Calibri" w:cs="Times New Roman"/>
          <w:b/>
          <w:color w:val="000000"/>
          <w:szCs w:val="28"/>
          <w:lang w:val="vi-VN"/>
        </w:rPr>
        <w:t>HOẠT ĐỘNG XÂY DỰNG</w:t>
      </w:r>
      <w:r w:rsidRPr="00C8008B">
        <w:rPr>
          <w:rFonts w:eastAsia="Calibri" w:cs="Times New Roman"/>
          <w:b/>
          <w:color w:val="000000"/>
          <w:szCs w:val="28"/>
        </w:rPr>
        <w:t xml:space="preserve"> </w:t>
      </w:r>
      <w:r w:rsidRPr="00C8008B">
        <w:rPr>
          <w:rFonts w:eastAsia="Calibri" w:cs="Times New Roman"/>
          <w:b/>
          <w:color w:val="000000"/>
          <w:szCs w:val="28"/>
          <w:lang w:val="vi-VN"/>
        </w:rPr>
        <w:t>NGHỊ QUYẾT</w:t>
      </w:r>
      <w:r w:rsidRPr="00C8008B">
        <w:rPr>
          <w:rFonts w:eastAsia="Calibri" w:cs="Times New Roman"/>
          <w:b/>
          <w:color w:val="000000"/>
          <w:szCs w:val="28"/>
        </w:rPr>
        <w:t xml:space="preserve"> </w:t>
      </w:r>
      <w:r w:rsidRPr="00C8008B">
        <w:rPr>
          <w:rFonts w:eastAsia="Calibri" w:cs="Times New Roman"/>
          <w:b/>
          <w:color w:val="000000"/>
          <w:szCs w:val="28"/>
          <w:lang w:val="vi-VN"/>
        </w:rPr>
        <w:t>QUY PHẠM PHÁP LUẬT</w:t>
      </w:r>
    </w:p>
    <w:p w:rsidR="00274E44" w:rsidRPr="00D27B1D" w:rsidRDefault="00274E44" w:rsidP="00D27B1D">
      <w:pPr>
        <w:spacing w:after="0" w:line="320" w:lineRule="exact"/>
        <w:jc w:val="center"/>
        <w:rPr>
          <w:rFonts w:eastAsia="Calibri" w:cs="Times New Roman"/>
          <w:b/>
          <w:color w:val="000000"/>
          <w:szCs w:val="28"/>
        </w:rPr>
      </w:pPr>
      <w:r w:rsidRPr="00C8008B">
        <w:rPr>
          <w:rFonts w:eastAsia="Calibri" w:cs="Times New Roman"/>
          <w:b/>
          <w:color w:val="000000"/>
          <w:szCs w:val="28"/>
          <w:lang w:val="vi-VN"/>
        </w:rPr>
        <w:t xml:space="preserve">CỦA </w:t>
      </w:r>
      <w:r w:rsidRPr="00C8008B">
        <w:rPr>
          <w:rFonts w:eastAsia="Calibri" w:cs="Times New Roman"/>
          <w:b/>
          <w:szCs w:val="28"/>
          <w:lang w:val="vi-VN"/>
        </w:rPr>
        <w:t>HỘI ĐỒNG NHÂN DÂN TỈNH</w:t>
      </w:r>
    </w:p>
    <w:p w:rsidR="00274E44" w:rsidRPr="00C8008B" w:rsidRDefault="00274E44" w:rsidP="00C8008B">
      <w:pPr>
        <w:spacing w:after="0" w:line="320" w:lineRule="exact"/>
        <w:ind w:firstLine="720"/>
        <w:jc w:val="both"/>
        <w:rPr>
          <w:rFonts w:eastAsia="Times New Roman" w:cs="Times New Roman"/>
          <w:b/>
          <w:color w:val="000000"/>
          <w:szCs w:val="28"/>
          <w:lang w:val="vi-VN"/>
        </w:rPr>
      </w:pPr>
      <w:r w:rsidRPr="00C8008B">
        <w:rPr>
          <w:rFonts w:eastAsia="Times New Roman" w:cs="Times New Roman"/>
          <w:b/>
          <w:color w:val="000000"/>
          <w:szCs w:val="28"/>
          <w:lang w:val="vi-VN"/>
        </w:rPr>
        <w:t xml:space="preserve">Điều </w:t>
      </w:r>
      <w:r w:rsidRPr="00C8008B">
        <w:rPr>
          <w:rFonts w:eastAsia="Times New Roman" w:cs="Times New Roman"/>
          <w:b/>
          <w:color w:val="000000"/>
          <w:szCs w:val="28"/>
        </w:rPr>
        <w:t>40</w:t>
      </w:r>
      <w:r w:rsidRPr="00C8008B">
        <w:rPr>
          <w:rFonts w:eastAsia="Times New Roman" w:cs="Times New Roman"/>
          <w:b/>
          <w:color w:val="000000"/>
          <w:szCs w:val="28"/>
          <w:lang w:val="vi-VN"/>
        </w:rPr>
        <w:t>.</w:t>
      </w:r>
      <w:r w:rsidRPr="00C8008B">
        <w:rPr>
          <w:rFonts w:eastAsia="Times New Roman" w:cs="Times New Roman"/>
          <w:color w:val="000000"/>
          <w:szCs w:val="28"/>
          <w:lang w:val="vi-VN"/>
        </w:rPr>
        <w:t xml:space="preserve"> </w:t>
      </w:r>
      <w:r w:rsidRPr="00C8008B">
        <w:rPr>
          <w:rFonts w:eastAsia="Times New Roman" w:cs="Times New Roman"/>
          <w:b/>
          <w:color w:val="000000"/>
          <w:szCs w:val="28"/>
          <w:lang w:val="vi-VN"/>
        </w:rPr>
        <w:t>Chương trình xây dựng nghị quyết quy phạm pháp luật của Hội đồng nhân dân tỉnh</w:t>
      </w:r>
    </w:p>
    <w:p w:rsidR="00274E44" w:rsidRPr="00C8008B" w:rsidRDefault="00274E44" w:rsidP="00C8008B">
      <w:pPr>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Căn cứ Luật Tổ chức Chính quyền địa phương</w:t>
      </w:r>
      <w:r w:rsidRPr="00C8008B">
        <w:rPr>
          <w:rFonts w:eastAsia="Times New Roman" w:cs="Times New Roman"/>
          <w:szCs w:val="28"/>
          <w:lang w:val="nl-NL"/>
        </w:rPr>
        <w:t>, Luật Ban hành văn bản quy phạm pháp luật</w:t>
      </w:r>
      <w:r w:rsidRPr="00C8008B">
        <w:rPr>
          <w:rFonts w:eastAsia="Times New Roman" w:cs="Times New Roman"/>
          <w:color w:val="000000"/>
          <w:szCs w:val="28"/>
          <w:lang w:val="vi-VN"/>
        </w:rPr>
        <w:t xml:space="preserve"> năm 2015 và các quy định </w:t>
      </w:r>
      <w:r w:rsidRPr="00C8008B">
        <w:rPr>
          <w:rFonts w:eastAsia="Times New Roman" w:cs="Times New Roman"/>
          <w:color w:val="000000"/>
          <w:szCs w:val="28"/>
        </w:rPr>
        <w:t xml:space="preserve">của pháp luật </w:t>
      </w:r>
      <w:r w:rsidRPr="00C8008B">
        <w:rPr>
          <w:rFonts w:eastAsia="Times New Roman" w:cs="Times New Roman"/>
          <w:color w:val="000000"/>
          <w:szCs w:val="28"/>
          <w:lang w:val="vi-VN"/>
        </w:rPr>
        <w:t xml:space="preserve">hiện hành, Hội đồng nhân dân tỉnh quyết định chương trình xây dựng nghị quyết quy phạm pháp luật của </w:t>
      </w:r>
      <w:r w:rsidRPr="00C8008B">
        <w:rPr>
          <w:rFonts w:eastAsia="Times New Roman" w:cs="Times New Roman"/>
          <w:color w:val="000000"/>
          <w:szCs w:val="28"/>
        </w:rPr>
        <w:t>mình</w:t>
      </w:r>
      <w:r w:rsidRPr="00C8008B">
        <w:rPr>
          <w:rFonts w:eastAsia="Times New Roman" w:cs="Times New Roman"/>
          <w:color w:val="000000"/>
          <w:szCs w:val="28"/>
          <w:lang w:val="vi-VN"/>
        </w:rPr>
        <w:t>.</w:t>
      </w:r>
      <w:r w:rsidRPr="00C8008B">
        <w:rPr>
          <w:rFonts w:eastAsia="Times New Roman" w:cs="Times New Roman"/>
          <w:color w:val="000000"/>
          <w:szCs w:val="28"/>
        </w:rPr>
        <w:t xml:space="preserve"> Trình tự, thủ tục cụ thể </w:t>
      </w:r>
      <w:r w:rsidRPr="00C8008B">
        <w:rPr>
          <w:rFonts w:eastAsia="Times New Roman" w:cs="Times New Roman"/>
          <w:color w:val="000000"/>
          <w:szCs w:val="28"/>
          <w:lang w:val="vi-VN"/>
        </w:rPr>
        <w:t>xây dựng nghị quyết</w:t>
      </w:r>
      <w:r w:rsidRPr="00C8008B">
        <w:rPr>
          <w:rFonts w:eastAsia="Times New Roman" w:cs="Times New Roman"/>
          <w:color w:val="000000"/>
          <w:szCs w:val="28"/>
        </w:rPr>
        <w:t xml:space="preserve"> theo pháp luật quy định.</w:t>
      </w:r>
    </w:p>
    <w:p w:rsidR="00274E44" w:rsidRPr="00C8008B" w:rsidRDefault="00274E44" w:rsidP="00C8008B">
      <w:pPr>
        <w:spacing w:after="0" w:line="320" w:lineRule="exact"/>
        <w:ind w:firstLine="720"/>
        <w:jc w:val="both"/>
        <w:textAlignment w:val="baseline"/>
        <w:rPr>
          <w:rFonts w:eastAsia="Times New Roman" w:cs="Times New Roman"/>
          <w:b/>
          <w:color w:val="000000"/>
          <w:szCs w:val="28"/>
          <w:lang w:val="vi-VN"/>
        </w:rPr>
      </w:pPr>
      <w:r w:rsidRPr="00C8008B">
        <w:rPr>
          <w:rFonts w:eastAsia="Times New Roman" w:cs="Times New Roman"/>
          <w:b/>
          <w:color w:val="000000"/>
          <w:szCs w:val="28"/>
          <w:lang w:val="vi-VN"/>
        </w:rPr>
        <w:t xml:space="preserve">Điều </w:t>
      </w:r>
      <w:r w:rsidRPr="00C8008B">
        <w:rPr>
          <w:rFonts w:eastAsia="Times New Roman" w:cs="Times New Roman"/>
          <w:b/>
          <w:color w:val="000000"/>
          <w:szCs w:val="28"/>
        </w:rPr>
        <w:t>41</w:t>
      </w:r>
      <w:r w:rsidRPr="00C8008B">
        <w:rPr>
          <w:rFonts w:eastAsia="Times New Roman" w:cs="Times New Roman"/>
          <w:b/>
          <w:color w:val="000000"/>
          <w:szCs w:val="28"/>
          <w:lang w:val="vi-VN"/>
        </w:rPr>
        <w:t>. Xây dựng, ban hành nghị quyết quy phạm pháp luật của Hội đồng nhân dân tỉnh</w:t>
      </w:r>
    </w:p>
    <w:p w:rsidR="00274E44" w:rsidRPr="00C8008B" w:rsidRDefault="00274E44" w:rsidP="00C8008B">
      <w:pPr>
        <w:spacing w:after="0" w:line="320" w:lineRule="exact"/>
        <w:ind w:firstLine="720"/>
        <w:jc w:val="both"/>
        <w:textAlignment w:val="baseline"/>
        <w:rPr>
          <w:rFonts w:eastAsia="Times New Roman" w:cs="Times New Roman"/>
          <w:color w:val="FF0000"/>
          <w:szCs w:val="28"/>
          <w:lang w:val="vi-VN"/>
        </w:rPr>
      </w:pPr>
      <w:r w:rsidRPr="00C8008B">
        <w:rPr>
          <w:rFonts w:eastAsia="Times New Roman" w:cs="Times New Roman"/>
          <w:color w:val="000000"/>
          <w:szCs w:val="28"/>
          <w:lang w:val="vi-VN"/>
        </w:rPr>
        <w:lastRenderedPageBreak/>
        <w:t>1. Ủy ban nhân dân, các Ban Hội đồng nhân dân, Ủy ban Mặt trận Tổ quốc Việt Nam, đại biểu Hội đồng nhân dân tỉnh và cơ quan, tổ chức có thẩm quyền khác căn cứ văn bản quy phạm pháp luật của cơ quan Nhà nước cấp trên, tự mình hoặc theo đề xuất của cơ quan, tổ chức, đại biểu Hội đồng nhân dân, có trách nhiệm đề nghị xây dựng nghị quyết của Hội đồng nhân dân tỉnh để</w:t>
      </w:r>
      <w:r w:rsidRPr="00C8008B">
        <w:rPr>
          <w:rFonts w:eastAsia="Times New Roman" w:cs="Times New Roman"/>
          <w:color w:val="FF0000"/>
          <w:szCs w:val="28"/>
          <w:lang w:val="vi-VN"/>
        </w:rPr>
        <w:t xml:space="preserve"> </w:t>
      </w:r>
      <w:r w:rsidRPr="00C8008B">
        <w:rPr>
          <w:rFonts w:eastAsia="Times New Roman" w:cs="Times New Roman"/>
          <w:color w:val="FF0000"/>
          <w:szCs w:val="28"/>
          <w:u w:val="single"/>
          <w:lang w:val="vi-VN"/>
        </w:rPr>
        <w:t xml:space="preserve">tổ chức thực hiện quy định của pháp luật </w:t>
      </w:r>
      <w:r w:rsidRPr="00C8008B">
        <w:rPr>
          <w:rFonts w:eastAsia="Times New Roman" w:cs="Times New Roman"/>
          <w:color w:val="FF0000"/>
          <w:szCs w:val="28"/>
          <w:u w:val="single"/>
        </w:rPr>
        <w:t xml:space="preserve">tại địa phương </w:t>
      </w:r>
      <w:r w:rsidRPr="00C8008B">
        <w:rPr>
          <w:rFonts w:eastAsia="Times New Roman" w:cs="Times New Roman"/>
          <w:color w:val="FF0000"/>
          <w:szCs w:val="28"/>
          <w:u w:val="single"/>
          <w:lang w:val="vi-VN"/>
        </w:rPr>
        <w:t>hoặc sửa đổi, bổ sung nghị quyết của Hội đồng nhân dân tỉnh</w:t>
      </w:r>
      <w:r w:rsidRPr="00C8008B">
        <w:rPr>
          <w:rFonts w:eastAsia="Times New Roman" w:cs="Times New Roman"/>
          <w:color w:val="FF0000"/>
          <w:szCs w:val="28"/>
          <w:lang w:val="vi-VN"/>
        </w:rPr>
        <w:t>.</w:t>
      </w:r>
    </w:p>
    <w:p w:rsidR="00274E44" w:rsidRPr="00C8008B" w:rsidRDefault="00274E44" w:rsidP="00C8008B">
      <w:pPr>
        <w:spacing w:after="0" w:line="320" w:lineRule="exact"/>
        <w:ind w:firstLine="720"/>
        <w:jc w:val="both"/>
        <w:textAlignment w:val="baseline"/>
        <w:rPr>
          <w:rFonts w:eastAsia="Times New Roman" w:cs="Times New Roman"/>
          <w:color w:val="000000"/>
          <w:szCs w:val="28"/>
          <w:lang w:val="vi-VN"/>
        </w:rPr>
      </w:pPr>
      <w:r w:rsidRPr="00C8008B">
        <w:rPr>
          <w:rFonts w:eastAsia="Times New Roman" w:cs="Times New Roman"/>
          <w:color w:val="000000"/>
          <w:szCs w:val="28"/>
          <w:lang w:val="vi-VN"/>
        </w:rPr>
        <w:t>2. Đề nghị xây dựng nghị quyết quy phạm pháp luật của Hội đồng nhân dân tỉnh được gửi đến Thường trực Hội đồng nhân dân tỉnh để xem xét, quyết định.</w:t>
      </w:r>
    </w:p>
    <w:p w:rsidR="00274E44" w:rsidRPr="00C8008B" w:rsidRDefault="00274E44" w:rsidP="00C8008B">
      <w:pPr>
        <w:spacing w:after="0" w:line="320" w:lineRule="exact"/>
        <w:ind w:firstLine="720"/>
        <w:jc w:val="both"/>
        <w:textAlignment w:val="baseline"/>
        <w:rPr>
          <w:rFonts w:eastAsia="Times New Roman" w:cs="Times New Roman"/>
          <w:color w:val="FF0000"/>
          <w:szCs w:val="28"/>
          <w:lang w:val="vi-VN"/>
        </w:rPr>
      </w:pPr>
      <w:r w:rsidRPr="00C8008B">
        <w:rPr>
          <w:rFonts w:eastAsia="Times New Roman" w:cs="Times New Roman"/>
          <w:color w:val="FF0000"/>
          <w:szCs w:val="28"/>
          <w:u w:val="single"/>
          <w:lang w:val="vi-VN"/>
        </w:rPr>
        <w:t>3. Cơ quan, tổ chức được phân công chủ trì soạn thảo nghị quyết của Hội đồng nhân dân tỉnh sau khi hoàn thành dự thảo phải gửi đến Thường trực Hội đồng nhân dân tỉnh. Thường trực Hội đồng nhân dân tỉnh tự mình hoặc giao cho các Ban Hội đồng nhân dân tỉnh tổ chức khảo sát, hội thảo phục vụ cho công tác thẩm tra và trình Hội đồng nhân dân tỉnh thông qua dự thảo nghị quyết</w:t>
      </w:r>
      <w:r w:rsidRPr="00C8008B">
        <w:rPr>
          <w:rFonts w:eastAsia="Times New Roman" w:cs="Times New Roman"/>
          <w:color w:val="FF0000"/>
          <w:szCs w:val="28"/>
          <w:lang w:val="vi-VN"/>
        </w:rPr>
        <w:t>.</w:t>
      </w:r>
    </w:p>
    <w:p w:rsidR="00274E44" w:rsidRPr="00C8008B" w:rsidRDefault="00274E44" w:rsidP="00C8008B">
      <w:pPr>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rPr>
        <w:t>4</w:t>
      </w:r>
      <w:r w:rsidRPr="00C8008B">
        <w:rPr>
          <w:rFonts w:eastAsia="Times New Roman" w:cs="Times New Roman"/>
          <w:color w:val="000000"/>
          <w:szCs w:val="28"/>
          <w:lang w:val="vi-VN"/>
        </w:rPr>
        <w:t xml:space="preserve">. Việc ban hành </w:t>
      </w:r>
      <w:r w:rsidRPr="00C8008B">
        <w:rPr>
          <w:rFonts w:eastAsia="Calibri" w:cs="Times New Roman"/>
          <w:color w:val="000000"/>
          <w:szCs w:val="28"/>
          <w:lang w:val="vi-VN"/>
        </w:rPr>
        <w:t>nghị quyết quy phạm pháp luật của Hội đồng nhân dân tỉnh</w:t>
      </w:r>
      <w:r w:rsidRPr="00C8008B">
        <w:rPr>
          <w:rFonts w:eastAsia="Times New Roman" w:cs="Times New Roman"/>
          <w:color w:val="000000"/>
          <w:szCs w:val="28"/>
          <w:lang w:val="vi-VN"/>
        </w:rPr>
        <w:t xml:space="preserve"> thực hiện theo quy định của Luật Ban hành văn bản </w:t>
      </w:r>
      <w:r w:rsidRPr="00C8008B">
        <w:rPr>
          <w:rFonts w:eastAsia="Calibri" w:cs="Times New Roman"/>
          <w:color w:val="000000"/>
          <w:szCs w:val="28"/>
          <w:lang w:val="vi-VN"/>
        </w:rPr>
        <w:t>quy phạm pháp luật</w:t>
      </w:r>
      <w:r w:rsidRPr="00C8008B">
        <w:rPr>
          <w:rFonts w:eastAsia="Times New Roman" w:cs="Times New Roman"/>
          <w:color w:val="000000"/>
          <w:szCs w:val="28"/>
          <w:lang w:val="vi-VN"/>
        </w:rPr>
        <w:t xml:space="preserve"> năm 2015 và hướng dẫn của cơ quan Nhà nước có thẩm quyền.</w:t>
      </w:r>
    </w:p>
    <w:p w:rsidR="00274E44" w:rsidRPr="00C8008B" w:rsidRDefault="00274E44" w:rsidP="00D27B1D">
      <w:pPr>
        <w:spacing w:after="0" w:line="320" w:lineRule="exact"/>
        <w:jc w:val="center"/>
        <w:rPr>
          <w:rFonts w:eastAsia="Calibri" w:cs="Times New Roman"/>
          <w:b/>
          <w:szCs w:val="28"/>
          <w:lang w:val="vi-VN"/>
        </w:rPr>
      </w:pPr>
      <w:r w:rsidRPr="00C8008B">
        <w:rPr>
          <w:rFonts w:eastAsia="Calibri" w:cs="Times New Roman"/>
          <w:b/>
          <w:szCs w:val="28"/>
          <w:lang w:val="vi-VN"/>
        </w:rPr>
        <w:t>Mục 4</w:t>
      </w:r>
    </w:p>
    <w:p w:rsidR="00274E44" w:rsidRPr="00C8008B" w:rsidRDefault="00274E44" w:rsidP="00D27B1D">
      <w:pPr>
        <w:spacing w:after="0" w:line="320" w:lineRule="exact"/>
        <w:jc w:val="center"/>
        <w:rPr>
          <w:rFonts w:eastAsia="Calibri" w:cs="Times New Roman"/>
          <w:b/>
          <w:szCs w:val="28"/>
        </w:rPr>
      </w:pPr>
      <w:r w:rsidRPr="00C8008B">
        <w:rPr>
          <w:rFonts w:eastAsia="Calibri" w:cs="Times New Roman"/>
          <w:b/>
          <w:szCs w:val="28"/>
          <w:lang w:val="vi-VN"/>
        </w:rPr>
        <w:t>HOẠT ĐỘNG ĐỐI NGOẠI CỦA HỘI ĐỒNG NHÂN DÂN TỈNH</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b/>
          <w:szCs w:val="28"/>
          <w:lang w:val="vi-VN"/>
        </w:rPr>
        <w:t>Điều</w:t>
      </w:r>
      <w:r w:rsidRPr="00C8008B">
        <w:rPr>
          <w:rFonts w:eastAsia="Calibri" w:cs="Times New Roman"/>
          <w:b/>
          <w:szCs w:val="28"/>
        </w:rPr>
        <w:t xml:space="preserve"> 42</w:t>
      </w:r>
      <w:r w:rsidRPr="00C8008B">
        <w:rPr>
          <w:rFonts w:eastAsia="Calibri" w:cs="Times New Roman"/>
          <w:b/>
          <w:szCs w:val="28"/>
          <w:lang w:val="vi-VN"/>
        </w:rPr>
        <w:t>. Tổ chức các hoạt động đối ngoại của Hội đồng nhân dân tỉnh</w:t>
      </w:r>
    </w:p>
    <w:p w:rsidR="00274E44" w:rsidRPr="00C8008B" w:rsidRDefault="00274E44" w:rsidP="00C8008B">
      <w:pPr>
        <w:spacing w:after="0" w:line="320" w:lineRule="exact"/>
        <w:ind w:firstLine="720"/>
        <w:jc w:val="both"/>
        <w:rPr>
          <w:rFonts w:eastAsia="Calibri" w:cs="Times New Roman"/>
          <w:color w:val="FF0000"/>
          <w:szCs w:val="28"/>
          <w:lang w:val="vi-VN"/>
        </w:rPr>
      </w:pPr>
      <w:r w:rsidRPr="00C8008B">
        <w:rPr>
          <w:rFonts w:eastAsia="Calibri" w:cs="Times New Roman"/>
          <w:szCs w:val="28"/>
          <w:lang w:val="vi-VN"/>
        </w:rPr>
        <w:t xml:space="preserve">1. Hội đồng nhân dân tỉnh trong phạm vi chức năng, nhiệm vụ, quyền hạn của mình có thể tổ chức các hoạt động đối ngoại nhằm thực hiện và mở rộng hoạt động đối ngoại trong khu vực và trên thế giới theo đường lối đối ngoại của Đảng, Nhà nước </w:t>
      </w:r>
      <w:r w:rsidRPr="00C8008B">
        <w:rPr>
          <w:rFonts w:eastAsia="Calibri" w:cs="Times New Roman"/>
          <w:color w:val="FF0000"/>
          <w:szCs w:val="28"/>
          <w:u w:val="single"/>
          <w:lang w:val="vi-VN"/>
        </w:rPr>
        <w:t>và chương trình hợp tác đối ngoại của địa phương</w:t>
      </w:r>
      <w:r w:rsidRPr="00C8008B">
        <w:rPr>
          <w:rFonts w:eastAsia="Calibri" w:cs="Times New Roman"/>
          <w:color w:val="FF0000"/>
          <w:szCs w:val="28"/>
          <w:lang w:val="vi-VN"/>
        </w:rPr>
        <w:t>.</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Calibri" w:cs="Times New Roman"/>
          <w:szCs w:val="28"/>
          <w:lang w:val="vi-VN"/>
        </w:rPr>
        <w:t xml:space="preserve">2. Khi triển khai hoạt động đối ngoại, </w:t>
      </w:r>
      <w:r w:rsidRPr="00C8008B">
        <w:rPr>
          <w:rFonts w:eastAsia="Calibri" w:cs="Times New Roman"/>
          <w:color w:val="FF0000"/>
          <w:szCs w:val="28"/>
          <w:u w:val="single"/>
          <w:lang w:val="vi-VN"/>
        </w:rPr>
        <w:t>thực hiện</w:t>
      </w:r>
      <w:r w:rsidRPr="00C8008B">
        <w:rPr>
          <w:rFonts w:eastAsia="Calibri" w:cs="Times New Roman"/>
          <w:szCs w:val="28"/>
          <w:lang w:val="vi-VN"/>
        </w:rPr>
        <w:t xml:space="preserve"> theo các quy định hiện hành về công tác lễ tân ngoại giao và quản lý Nhà nước về hoạt động đối ngoại.</w:t>
      </w:r>
    </w:p>
    <w:p w:rsidR="00274E44" w:rsidRPr="00C8008B" w:rsidRDefault="00274E44" w:rsidP="00C8008B">
      <w:pPr>
        <w:widowControl w:val="0"/>
        <w:spacing w:after="0" w:line="320" w:lineRule="exact"/>
        <w:ind w:firstLine="720"/>
        <w:jc w:val="both"/>
        <w:outlineLvl w:val="0"/>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43</w:t>
      </w:r>
      <w:r w:rsidRPr="00C8008B">
        <w:rPr>
          <w:rFonts w:eastAsia="Calibri" w:cs="Times New Roman"/>
          <w:b/>
          <w:szCs w:val="28"/>
          <w:lang w:val="vi-VN"/>
        </w:rPr>
        <w:t>. Nội dung hoạt động đối ngoại của Hội đồng nhân dân tỉnh</w:t>
      </w:r>
    </w:p>
    <w:p w:rsidR="00274E44" w:rsidRPr="00C8008B" w:rsidRDefault="00274E44" w:rsidP="00C8008B">
      <w:pPr>
        <w:spacing w:after="0" w:line="320" w:lineRule="exact"/>
        <w:ind w:firstLine="720"/>
        <w:jc w:val="both"/>
        <w:rPr>
          <w:rFonts w:eastAsia="Calibri" w:cs="Times New Roman"/>
          <w:color w:val="FF0000"/>
          <w:szCs w:val="28"/>
          <w:lang w:val="vi-VN"/>
        </w:rPr>
      </w:pPr>
      <w:r w:rsidRPr="00C8008B">
        <w:rPr>
          <w:rFonts w:eastAsia="Calibri" w:cs="Times New Roman"/>
          <w:szCs w:val="28"/>
          <w:lang w:val="vi-VN"/>
        </w:rPr>
        <w:t xml:space="preserve">1. Hợp tác, giao lưu với cơ quan dân cử nước ngoài về hoạt động </w:t>
      </w:r>
      <w:r w:rsidRPr="00C8008B">
        <w:rPr>
          <w:rFonts w:eastAsia="Calibri" w:cs="Times New Roman"/>
          <w:color w:val="FF0000"/>
          <w:szCs w:val="28"/>
          <w:u w:val="single"/>
          <w:lang w:val="vi-VN"/>
        </w:rPr>
        <w:t>của cơ quan dân cử</w:t>
      </w:r>
      <w:r w:rsidRPr="00C8008B">
        <w:rPr>
          <w:rFonts w:eastAsia="Calibri" w:cs="Times New Roman"/>
          <w:color w:val="FF0000"/>
          <w:szCs w:val="28"/>
          <w:lang w:val="vi-VN"/>
        </w:rPr>
        <w:t>.</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2. Tổ chức hội nghị, hội thảo có sự tham gia của phía nước ngoài; tham dự các hội nghị, hội thảo do phía nước ngoài mời.</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3. Đón tiếp các đoàn nước ngoài đến thăm và làm việc trực tiếp với Hội đồng nhân dân tỉnh. </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4. Thực hiện nhiệm vụ đối ngoại, giúp đỡ lẫn nhau với Hội đồng nhân dân các tỉnh thuộc Nước Cộng hòa dân chủ nhân dân Lào có chung đường biên giới </w:t>
      </w:r>
      <w:r w:rsidRPr="00C8008B">
        <w:rPr>
          <w:rFonts w:eastAsia="Calibri" w:cs="Times New Roman"/>
          <w:color w:val="FF0000"/>
          <w:szCs w:val="28"/>
          <w:u w:val="single"/>
          <w:lang w:val="vi-VN"/>
        </w:rPr>
        <w:t>hoặc có quan hệ hợp tác</w:t>
      </w:r>
      <w:r w:rsidRPr="00C8008B">
        <w:rPr>
          <w:rFonts w:eastAsia="Calibri" w:cs="Times New Roman"/>
          <w:color w:val="FF0000"/>
          <w:szCs w:val="28"/>
          <w:lang w:val="vi-VN"/>
        </w:rPr>
        <w:t xml:space="preserve"> </w:t>
      </w:r>
      <w:r w:rsidRPr="00C8008B">
        <w:rPr>
          <w:rFonts w:eastAsia="Calibri" w:cs="Times New Roman"/>
          <w:szCs w:val="28"/>
          <w:lang w:val="vi-VN"/>
        </w:rPr>
        <w:t>với tỉnh Quảng Trị.</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5. Các hoạt động đối ngoại khác của Hội đồng nhân dân tỉnh.</w:t>
      </w:r>
    </w:p>
    <w:p w:rsidR="00274E44" w:rsidRPr="00C8008B" w:rsidRDefault="00274E44" w:rsidP="00462519">
      <w:pPr>
        <w:spacing w:after="0" w:line="320" w:lineRule="exact"/>
        <w:jc w:val="center"/>
        <w:rPr>
          <w:rFonts w:eastAsia="Calibri" w:cs="Times New Roman"/>
          <w:b/>
          <w:color w:val="FF0000"/>
          <w:szCs w:val="28"/>
          <w:u w:val="single"/>
        </w:rPr>
      </w:pPr>
      <w:r w:rsidRPr="00C8008B">
        <w:rPr>
          <w:rFonts w:eastAsia="Calibri" w:cs="Times New Roman"/>
          <w:b/>
          <w:color w:val="FF0000"/>
          <w:szCs w:val="28"/>
          <w:u w:val="single"/>
        </w:rPr>
        <w:t>Mục 5</w:t>
      </w:r>
    </w:p>
    <w:p w:rsidR="00274E44" w:rsidRPr="00C8008B" w:rsidRDefault="00274E44" w:rsidP="00CD7865">
      <w:pPr>
        <w:spacing w:after="0" w:line="320" w:lineRule="exact"/>
        <w:jc w:val="center"/>
        <w:rPr>
          <w:rFonts w:eastAsia="Calibri" w:cs="Times New Roman"/>
          <w:b/>
          <w:szCs w:val="28"/>
          <w:lang w:val="vi-VN"/>
        </w:rPr>
      </w:pPr>
      <w:r w:rsidRPr="00C8008B">
        <w:rPr>
          <w:rFonts w:eastAsia="Calibri" w:cs="Times New Roman"/>
          <w:b/>
          <w:szCs w:val="28"/>
          <w:lang w:val="vi-VN"/>
        </w:rPr>
        <w:t>HOẠT ĐỘNG CỦA ĐẠI BIỂU HỘI ĐỒNG NHÂN DÂN TỈNH</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b/>
          <w:szCs w:val="28"/>
          <w:lang w:val="vi-VN"/>
        </w:rPr>
      </w:pPr>
      <w:r w:rsidRPr="00C8008B">
        <w:rPr>
          <w:rFonts w:eastAsia="Times New Roman" w:cs="Times New Roman"/>
          <w:b/>
          <w:szCs w:val="28"/>
          <w:lang w:val="vi-VN"/>
        </w:rPr>
        <w:t xml:space="preserve">Điều </w:t>
      </w:r>
      <w:r w:rsidRPr="00C8008B">
        <w:rPr>
          <w:rFonts w:eastAsia="Times New Roman" w:cs="Times New Roman"/>
          <w:b/>
          <w:szCs w:val="28"/>
        </w:rPr>
        <w:t>44</w:t>
      </w:r>
      <w:r w:rsidRPr="00C8008B">
        <w:rPr>
          <w:rFonts w:eastAsia="Times New Roman" w:cs="Times New Roman"/>
          <w:b/>
          <w:szCs w:val="28"/>
          <w:lang w:val="vi-VN"/>
        </w:rPr>
        <w:t xml:space="preserve">. Tham dự kỳ họp </w:t>
      </w:r>
      <w:r w:rsidRPr="00C8008B">
        <w:rPr>
          <w:rFonts w:eastAsia="Calibri" w:cs="Times New Roman"/>
          <w:b/>
          <w:szCs w:val="28"/>
          <w:lang w:val="vi-VN"/>
        </w:rPr>
        <w:t xml:space="preserve">của đại biểu </w:t>
      </w:r>
      <w:r w:rsidRPr="00C8008B">
        <w:rPr>
          <w:rFonts w:eastAsia="Times New Roman" w:cs="Times New Roman"/>
          <w:b/>
          <w:szCs w:val="28"/>
          <w:lang w:val="vi-VN"/>
        </w:rPr>
        <w:t xml:space="preserve">Hội đồng nhân dân tỉnh </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lastRenderedPageBreak/>
        <w:t>1. Trong công tác chuẩn bị kỳ họp, đại biểu Hội đồng nhân dân tỉnh có trách nhiệm nghiên cứu tài liệu và chuẩn bị ý kiến tham gia tại kỳ họp Hội đồng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2. Tại kỳ họp, đại biểu Hội đồng nhân dân tỉnh có trách nhiệm như sau:</w:t>
      </w:r>
    </w:p>
    <w:p w:rsidR="00274E44" w:rsidRPr="00C8008B" w:rsidRDefault="00274E44" w:rsidP="00C8008B">
      <w:pPr>
        <w:spacing w:after="0" w:line="320" w:lineRule="exact"/>
        <w:ind w:firstLine="720"/>
        <w:jc w:val="both"/>
        <w:rPr>
          <w:rFonts w:eastAsia="Calibri" w:cs="Times New Roman"/>
          <w:szCs w:val="28"/>
          <w:u w:val="single"/>
          <w:lang w:val="vi-VN"/>
        </w:rPr>
      </w:pPr>
      <w:r w:rsidRPr="00C8008B">
        <w:rPr>
          <w:rFonts w:eastAsia="Calibri" w:cs="Times New Roman"/>
          <w:szCs w:val="28"/>
          <w:lang w:val="vi-VN"/>
        </w:rPr>
        <w:t>a) Đeo phù hiệu đại biểu; trang phục đảm bảo lịch sự, phù hợp theo mùa. Trong các phiên khai mạc kỳ họp và tổng kết nhiệm kỳ, đại biểu Hội đồng nhân dân tỉnh phải mặc lễ phục. Lễ phục của nam là bộ comple, áo sơ mi, đeo cravat; lễ phục của nữ là áo dài truyền thống, bộ comple nữ</w:t>
      </w:r>
      <w:r w:rsidRPr="00C8008B">
        <w:rPr>
          <w:rFonts w:eastAsia="Calibri" w:cs="Times New Roman"/>
          <w:color w:val="FF0000"/>
          <w:szCs w:val="28"/>
          <w:lang w:val="vi-VN"/>
        </w:rPr>
        <w:t xml:space="preserve">; </w:t>
      </w:r>
      <w:r w:rsidRPr="00C8008B">
        <w:rPr>
          <w:rFonts w:eastAsia="Calibri" w:cs="Times New Roman"/>
          <w:color w:val="FF0000"/>
          <w:szCs w:val="28"/>
          <w:u w:val="single"/>
          <w:lang w:val="vi-VN"/>
        </w:rPr>
        <w:t>hoặc trang phục đặc thù của ngành nơi đại biểu công tác, trang phục dân tộc đối với đại biểu là người dân tộc thiểu số.</w:t>
      </w:r>
    </w:p>
    <w:p w:rsidR="00274E44" w:rsidRPr="00C8008B" w:rsidRDefault="00274E44" w:rsidP="00C8008B">
      <w:pPr>
        <w:spacing w:after="0" w:line="320" w:lineRule="exact"/>
        <w:ind w:firstLine="720"/>
        <w:jc w:val="both"/>
        <w:rPr>
          <w:rFonts w:eastAsia="Calibri" w:cs="Times New Roman"/>
          <w:color w:val="FF0000"/>
          <w:szCs w:val="28"/>
          <w:lang w:val="vi-VN"/>
        </w:rPr>
      </w:pPr>
      <w:r w:rsidRPr="00C8008B">
        <w:rPr>
          <w:rFonts w:eastAsia="Calibri" w:cs="Times New Roman"/>
          <w:color w:val="FF0000"/>
          <w:szCs w:val="28"/>
          <w:u w:val="single"/>
          <w:lang w:val="vi-VN"/>
        </w:rPr>
        <w:t xml:space="preserve">a) Tuân thủ các quy định về trình tự, thủ tục tiến hành các phiên họp tại kỳ họp Hội đồng nhân dân tỉnh; sử dụng ngôn ngữ, cử chỉ lịch sự, không tự do đi lại, </w:t>
      </w:r>
      <w:r w:rsidRPr="00C8008B">
        <w:rPr>
          <w:rFonts w:eastAsia="Times New Roman" w:cs="Times New Roman"/>
          <w:iCs/>
          <w:color w:val="FF0000"/>
          <w:szCs w:val="28"/>
          <w:u w:val="single"/>
          <w:lang w:val="vi-VN"/>
        </w:rPr>
        <w:t>điện thoại di động phải để chế độ im lặng; không hút thuốc lá trong hội trường và nơi công cộng</w:t>
      </w:r>
      <w:r w:rsidRPr="00C8008B">
        <w:rPr>
          <w:rFonts w:eastAsia="Calibri" w:cs="Times New Roman"/>
          <w:color w:val="FF0000"/>
          <w:szCs w:val="28"/>
          <w:lang w:val="vi-VN"/>
        </w:rPr>
        <w:t>.</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c) Nếu phát biểu ý kiến tại phiên họp toàn thể Hội đồng nhân dân tỉnh phải đăng ký và phát biểu tập trung vào vấn đề đang thảo luận, không phát biểu quá hai lần về cùng một vấn đề; thời gian phát biểu không quá 10 phút. Trong trường hợp Hội đồng nhân dân tỉnh cần thảo luận thêm thì thời gian và số lần phát biểu do chủ tọa phiên họp quyết định.</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3. Đại biểu Hội đồng nhân dân tỉnh không tham dự kỳ họp, phiên họp thì phải có lý do và phải báo cáo trước với Chủ tịch Hội đồng nhân dân tỉnh. Trường hợp đại biểu Hội đồng nhân dân tỉnh không tham dự các kỳ họp liên tục trong 01 năm mà không có lý do thì Thường trực Hội đồng nhân dân tỉnh phải báo cáo Hội đồng nhân dân tỉnh để bãi nhiệm đại biểu Hội đồng nhân dân tỉnh đó.</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45</w:t>
      </w:r>
      <w:r w:rsidRPr="00C8008B">
        <w:rPr>
          <w:rFonts w:eastAsia="Calibri" w:cs="Times New Roman"/>
          <w:b/>
          <w:szCs w:val="28"/>
          <w:lang w:val="vi-VN"/>
        </w:rPr>
        <w:t xml:space="preserve">. Tiếp xúc cử tri của đại biểu </w:t>
      </w:r>
      <w:r w:rsidRPr="00C8008B">
        <w:rPr>
          <w:rFonts w:eastAsia="Times New Roman" w:cs="Times New Roman"/>
          <w:b/>
          <w:szCs w:val="28"/>
          <w:lang w:val="vi-VN"/>
        </w:rPr>
        <w:t>Hội đồng nhân dân tỉnh</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1. Đại biểu Hội đồng nhân dân tỉnh thực hiện chế độ tiếp xúc cử tri và ít nhất mỗi năm một lần báo cáo với cử tri về hoạt động của mình và của Hội đồng nhân dân tỉnh, trả lời những yêu cầu và kiến nghị của cử tri. </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2. Sau mỗi kỳ họp Hội đồng nhân dân tỉnh, đại biểu Hội đồng nhân dân tỉnh có trách nhiệm báo cáo với cử tri về kết quả của kỳ họp, phổ biến và giải thích các nghị quyết của Hội đồng nhân dân tỉnh, vận động và cùng với Nhân dân thực hiện các nghị quyết đó. </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3. Đại biểu Hội đồng nhân dân tỉnh có thể trực tiếp gặp gỡ cử tri để tìm hiểu tâm tư, nguyện vọng của cử tri và những vấn đề mà đại biểu quan tâm; chuyển những kiến nghị của cử tri đến Tổ đại biểu Hội đồng nhân dân và Thường trực Hội đồng nhân dân tỉnh để tổng hợp báo cáo Hội đồng nhân dân tỉnh, gửi tới cơ quan, tổ chức, đơn vị có thẩm quyền xem xét, giải quyết.</w:t>
      </w:r>
    </w:p>
    <w:p w:rsidR="00274E44" w:rsidRPr="00C8008B" w:rsidRDefault="00274E44" w:rsidP="00C8008B">
      <w:pPr>
        <w:spacing w:after="0" w:line="320" w:lineRule="exact"/>
        <w:ind w:firstLine="720"/>
        <w:jc w:val="both"/>
        <w:rPr>
          <w:rFonts w:eastAsia="Calibri" w:cs="Times New Roman"/>
          <w:i/>
          <w:szCs w:val="28"/>
          <w:lang w:val="vi-VN"/>
        </w:rPr>
      </w:pPr>
      <w:r w:rsidRPr="00C8008B">
        <w:rPr>
          <w:rFonts w:eastAsia="Calibri" w:cs="Times New Roman"/>
          <w:szCs w:val="28"/>
          <w:lang w:val="vi-VN"/>
        </w:rPr>
        <w:t>4. Việc tổ chức để đại biểu Hội đồng nhân dân tỉnh tiếp xúc cử tri được thực hiện như sau:</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a) Chậm nhất 15 ngày trước ngày khai mạc kỳ họp, Thường trực Hội đồng nhân dân tỉnh, Ban thường trực Ủy ban Mặt trận Tổ quốc Việt Nam tỉnh và Tổ đại biểu Hội đồng nhân dân tỉnh có trách nhiệm tổ chức để đại biểu Hội đồng nhân dân tỉnh tiếp xúc cử tri để thu thập ý kiến, nguyện vọng của cử tri về những vấn đề thuộc </w:t>
      </w:r>
      <w:r w:rsidRPr="00C8008B">
        <w:rPr>
          <w:rFonts w:eastAsia="Calibri" w:cs="Times New Roman"/>
          <w:szCs w:val="28"/>
          <w:lang w:val="vi-VN"/>
        </w:rPr>
        <w:lastRenderedPageBreak/>
        <w:t>chương trình, nội dung kỳ họp và ý kiến, kiến nghị của cử tri với Hội đồng nhân dân tỉnh và các cơ quan Nhà nước hữu quan ở địa phương.</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b) Chậm nhất 15 ngày sau ngày bế mạc kỳ họp, Thường trực Hội đồng nhân dân tỉnh, Ban thường trực Ủy ban Mặt trận Tổ quốc Việt Nam tỉnh và Tổ đại biểu Hội đồng nhân dân tỉnh có trách nhiệm tổ chức để đại biểu Hội đồng nhân dân tỉnh tiếp xúc cử tri để báo cáo kết quả kỳ họp, kết quả giải quyết kiến nghị của cử tri, phổ biến và giải thích các nghị quyết của Hội đồng nhân dân tỉnh và vận động Nhân dân thực hiện nghị quyết đó.</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c)</w:t>
      </w:r>
      <w:r w:rsidRPr="00C8008B">
        <w:rPr>
          <w:rFonts w:eastAsia="Calibri" w:cs="Times New Roman"/>
          <w:b/>
          <w:szCs w:val="28"/>
          <w:lang w:val="vi-VN"/>
        </w:rPr>
        <w:t xml:space="preserve"> </w:t>
      </w:r>
      <w:r w:rsidRPr="00C8008B">
        <w:rPr>
          <w:rFonts w:eastAsia="Calibri" w:cs="Times New Roman"/>
          <w:szCs w:val="28"/>
          <w:lang w:val="vi-VN"/>
        </w:rPr>
        <w:t>Căn cứ vào chương trình, kế hoạch hoạt động của Hội đồng nhân dân, tình hình thực tế ở địa phương, Thường trực Hội đồng nhân dân tỉnh chủ trì, phối hợp với Ban thường trực Uỷ ban Mặt trận Tổ quốc Việt Nam tỉnh xây dựng kế hoạch tiếp xúc cử tri hàng năm.</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Thường trực Hội đồng nhân dân tỉnh gửi kế hoạch tiếp xúc cử tri đến Ủy ban nhân dân tỉnh, Tổ đại biểu Hội đồng nhân dân và đại biểu Hội đồng nhân dân tỉnh; đồng thời thông báo cho </w:t>
      </w:r>
      <w:r w:rsidRPr="00C8008B">
        <w:rPr>
          <w:rFonts w:eastAsia="Calibri" w:cs="Times New Roman"/>
          <w:color w:val="FF0000"/>
          <w:szCs w:val="28"/>
          <w:u w:val="single"/>
          <w:lang w:val="vi-VN"/>
        </w:rPr>
        <w:t>Thường trực</w:t>
      </w:r>
      <w:r w:rsidRPr="00C8008B">
        <w:rPr>
          <w:rFonts w:eastAsia="Calibri" w:cs="Times New Roman"/>
          <w:color w:val="FF0000"/>
          <w:szCs w:val="28"/>
          <w:lang w:val="vi-VN"/>
        </w:rPr>
        <w:t xml:space="preserve"> </w:t>
      </w:r>
      <w:r w:rsidRPr="00C8008B">
        <w:rPr>
          <w:rFonts w:eastAsia="Calibri" w:cs="Times New Roman"/>
          <w:szCs w:val="28"/>
          <w:lang w:val="vi-VN"/>
        </w:rPr>
        <w:t>Hội đồng nhân dân, Ủy ban nhân dân, Ủy ban Mặt trận Tổ quốc Việt Nam cấp huyện và cơ quan, tổ chức, đơn vị nơi tiếp xúc cử tri để thực hiện.</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d)</w:t>
      </w:r>
      <w:r w:rsidRPr="00C8008B">
        <w:rPr>
          <w:rFonts w:eastAsia="Calibri" w:cs="Times New Roman"/>
          <w:b/>
          <w:szCs w:val="28"/>
          <w:lang w:val="vi-VN"/>
        </w:rPr>
        <w:t xml:space="preserve"> </w:t>
      </w:r>
      <w:r w:rsidRPr="00C8008B">
        <w:rPr>
          <w:rFonts w:eastAsia="Calibri" w:cs="Times New Roman"/>
          <w:szCs w:val="28"/>
          <w:lang w:val="vi-VN"/>
        </w:rPr>
        <w:t xml:space="preserve">Trên cơ sở kế hoạch tiếp xúc cử tri của Thường trực Hội đồng nhân dân tỉnh, Tổ trưởng Tổ đại biểu Hội đồng nhân dân tỉnh </w:t>
      </w:r>
      <w:r w:rsidRPr="00C8008B">
        <w:rPr>
          <w:rFonts w:eastAsia="Calibri" w:cs="Times New Roman"/>
          <w:color w:val="FF0000"/>
          <w:szCs w:val="28"/>
          <w:u w:val="single"/>
          <w:lang w:val="vi-VN"/>
        </w:rPr>
        <w:t>phối hợp với Thường trực Hội đồng nhân dân, Ban thường trực Ủy ban Mặt trận Tổ quốc Việt Nam, Ủy ban nhân dân cấp huyện</w:t>
      </w:r>
      <w:r w:rsidRPr="00C8008B">
        <w:rPr>
          <w:rFonts w:eastAsia="Calibri" w:cs="Times New Roman"/>
          <w:color w:val="FF0000"/>
          <w:szCs w:val="28"/>
          <w:lang w:val="vi-VN"/>
        </w:rPr>
        <w:t xml:space="preserve"> </w:t>
      </w:r>
      <w:r w:rsidRPr="00C8008B">
        <w:rPr>
          <w:rFonts w:eastAsia="Calibri" w:cs="Times New Roman"/>
          <w:szCs w:val="28"/>
          <w:lang w:val="vi-VN"/>
        </w:rPr>
        <w:t>xây dựng chương trình tiếp xúc cử tri của Tổ đại biểu Hội đồng nhân dân tỉnh và tổ chức cho đại biểu Hội đồng nhân dân tỉnh tiếp xúc cử tri. Chương trình, thời gian và địa điểm tiếp xúc cử tri phải được thông báo rộng rãi trên các phương tiện thông tin đại chúng ở địa phương để Nhân dân biết tham gia.</w:t>
      </w:r>
    </w:p>
    <w:p w:rsidR="00274E44" w:rsidRPr="00C8008B" w:rsidRDefault="00274E44" w:rsidP="00C8008B">
      <w:pPr>
        <w:shd w:val="clear" w:color="auto" w:fill="FFFFFF"/>
        <w:spacing w:after="0" w:line="320" w:lineRule="exact"/>
        <w:ind w:firstLine="720"/>
        <w:jc w:val="both"/>
        <w:rPr>
          <w:rFonts w:eastAsia="Calibri" w:cs="Times New Roman"/>
          <w:szCs w:val="28"/>
          <w:lang w:val="vi-VN"/>
        </w:rPr>
      </w:pPr>
      <w:r w:rsidRPr="00C8008B">
        <w:rPr>
          <w:rFonts w:eastAsia="Calibri" w:cs="Times New Roman"/>
          <w:szCs w:val="28"/>
          <w:lang w:val="vi-VN"/>
        </w:rPr>
        <w:t>Tổ đại biểu Hội đồng nhân dân tỉnh họp phân công đại biểu tiếp xúc cử tri tại các đơn vị bầu cử, bảo đảm tính hiệu quả, thiết thực trong việc tiếp xúc cử tri. Trong trường hợp không thể tiếp xúc cử tri thì đại biểu Hội đồng nhân dân tỉnh báo cáo với Tổ trưởng Tổ đại biểu Hội đồng nhân dân tỉnh.</w:t>
      </w:r>
    </w:p>
    <w:p w:rsidR="00274E44" w:rsidRPr="00C8008B" w:rsidRDefault="00274E44" w:rsidP="00C8008B">
      <w:pPr>
        <w:shd w:val="clear" w:color="auto" w:fill="FFFFFF"/>
        <w:spacing w:after="0" w:line="320" w:lineRule="exact"/>
        <w:ind w:firstLine="720"/>
        <w:jc w:val="both"/>
        <w:rPr>
          <w:rFonts w:eastAsia="Calibri" w:cs="Times New Roman"/>
          <w:szCs w:val="28"/>
          <w:lang w:val="vi-VN"/>
        </w:rPr>
      </w:pPr>
      <w:r w:rsidRPr="00C8008B">
        <w:rPr>
          <w:rFonts w:eastAsia="Calibri" w:cs="Times New Roman"/>
          <w:szCs w:val="28"/>
          <w:lang w:val="vi-VN"/>
        </w:rPr>
        <w:t>Tổ trưởng Tổ đại biểu Hội đồng nhân dân tỉnh tổng hợp và báo cáo với Thường trực Hội đồng nhân dân tỉnh về việc tiếp xúc cử tri của đại biểu trong Tổ, báo cáo với cử tri về việc tham gia tiếp xúc cử tri của đại biểu Hội đồng nhân dân tỉnh được bầu tại đơn vị bầu cử đó.</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5.</w:t>
      </w:r>
      <w:r w:rsidRPr="00C8008B">
        <w:rPr>
          <w:rFonts w:eastAsia="Calibri" w:cs="Times New Roman"/>
          <w:b/>
          <w:szCs w:val="28"/>
          <w:lang w:val="vi-VN"/>
        </w:rPr>
        <w:t xml:space="preserve"> </w:t>
      </w:r>
      <w:r w:rsidRPr="00C8008B">
        <w:rPr>
          <w:rFonts w:eastAsia="Calibri" w:cs="Times New Roman"/>
          <w:szCs w:val="28"/>
          <w:lang w:val="vi-VN"/>
        </w:rPr>
        <w:t>Căn cứ vào nội dung tiếp xúc cử tri, hội nghị tiếp xúc cử tri có thể gồm các thành phần sau đây:</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a) Đại diện Ủy ban Mặt trận Tổ quốc Việt Nam tỉnh; đại diện Thường trực Hội đồng nhân dân, Ủy ban nhân dân, Ủy ban Mặt trận Tổ quốc Việt Nam, các tổ chức thành viên của Mặt trận ở địa phương nơi tiếp xúc cử tri.</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b) Cử tri trực tiếp làm việc, học tập tại cơ quan, tổ chức, đơn vị, cơ sở sản xuất kinh doanh thuộc các thành phần kinh tế; cử tri ở thôn, làng, bản, tổ dân phố, khu phố, khóm.</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6.</w:t>
      </w:r>
      <w:r w:rsidRPr="00C8008B">
        <w:rPr>
          <w:rFonts w:eastAsia="Calibri" w:cs="Times New Roman"/>
          <w:b/>
          <w:szCs w:val="28"/>
          <w:lang w:val="vi-VN"/>
        </w:rPr>
        <w:t xml:space="preserve"> </w:t>
      </w:r>
      <w:r w:rsidRPr="00C8008B">
        <w:rPr>
          <w:rFonts w:eastAsia="Calibri" w:cs="Times New Roman"/>
          <w:szCs w:val="28"/>
          <w:lang w:val="vi-VN"/>
        </w:rPr>
        <w:t>Hội nghị tiếp xúc cử tri trước và sau kỳ họp Hội đồng nhân dân tỉnh được tiến hành theo nội dung và trình tự sau đây:</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lastRenderedPageBreak/>
        <w:t>a) Đại diện Ban thường trực Ủy ban Mặt trận Tổ quốc Việt Nam cấp tổ chức tiếp xúc cử tri, nếu là hội nghị tiếp xúc cử tri ở cơ quan thì đại diện Ban chấp hành Công đoàn cơ quan chủ trì hội nghị, tuyên bố lý do, giới thiệu thành phần đại biểu, chương trình, nội dung hội nghị và cử thư ký ghi biên bản hội nghị.</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b) Đại biểu Hội đồng nhân dân tỉnh báo cáo với cử tri những vấn đề: Dự kiến chương trình, nội dung kỳ họp đối với hội nghị tiếp xúc cử tri trước kỳ họp; kết quả kỳ họp và kết quả giải quyết kiến nghị của cử tri đối với hội nghị tiếp xúc cử tri sau kỳ họp; việc triển khai thực hiện nghị quyết của Hội đồng nhân dân tỉnh về nhiệm vụ kinh tế - xã hội, quốc phòng, an ninh ở địa phương; hoạt động của đại biểu và của Hội đồng nhân dân tỉnh đối với hội nghị tiếp xúc cử tri sau kỳ họp cuối năm.</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c) Cử tri phát biểu ý kiến.</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d) Đại diện Ủy ban nhân dân, cơ quan, tổ chức hữu quan phát biểu, trả lời những vấn đề cử tri nêu lên thuộc thẩm quyền giải quyết của mình.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đ) Đại biểu Hội đồng nhân dân tỉnh phát biểu, tiếp thu ý kiến, kiến nghị của cử tri.</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e) Đại diện Ban thường trực Ủy ban Mặt trận Tổ quốc Việt Nam phát biểu kết thúc hội nghị, nếu là hội nghị tiếp xúc cử tri ở cơ quan thì đại diện Ban chấp hành Công đoàn cơ quan phát biểu ý kiến kết thúc hội nghị.</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7.</w:t>
      </w:r>
      <w:r w:rsidRPr="00C8008B">
        <w:rPr>
          <w:rFonts w:eastAsia="Calibri" w:cs="Times New Roman"/>
          <w:b/>
          <w:szCs w:val="28"/>
          <w:lang w:val="vi-VN"/>
        </w:rPr>
        <w:t xml:space="preserve"> </w:t>
      </w:r>
      <w:r w:rsidRPr="00C8008B">
        <w:rPr>
          <w:rFonts w:eastAsia="Calibri" w:cs="Times New Roman"/>
          <w:szCs w:val="28"/>
          <w:lang w:val="vi-VN"/>
        </w:rPr>
        <w:t>Sau mỗi đợt tiếp xúc cử tri, Tổ đại biểu Hội đồng nhân dân tỉnh chủ trì, phối hợp với Ban thường trực Ủy ban Mặt trận Tổ quốc Việt Nam cấp tổ chức tiếp xúc cử tri, chuẩn bị báo cáo kết quả tiếp xúc cử tri và gửi đến Thường trực Hội đồng nhân dân, Ủy ban Mặt trận Tổ quốc Việt Nam tỉnh trong thời hạn 5 ngày, kể từ ngày kết thúc đợt tiếp xúc cử tri.</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Times New Roman" w:cs="Times New Roman"/>
          <w:b/>
          <w:szCs w:val="28"/>
          <w:lang w:val="vi-VN"/>
        </w:rPr>
        <w:t xml:space="preserve">Điều </w:t>
      </w:r>
      <w:r w:rsidRPr="00C8008B">
        <w:rPr>
          <w:rFonts w:eastAsia="Times New Roman" w:cs="Times New Roman"/>
          <w:b/>
          <w:szCs w:val="28"/>
        </w:rPr>
        <w:t>46</w:t>
      </w:r>
      <w:r w:rsidRPr="00C8008B">
        <w:rPr>
          <w:rFonts w:eastAsia="Times New Roman" w:cs="Times New Roman"/>
          <w:b/>
          <w:szCs w:val="28"/>
          <w:lang w:val="vi-VN"/>
        </w:rPr>
        <w:t>. T</w:t>
      </w:r>
      <w:r w:rsidRPr="00C8008B">
        <w:rPr>
          <w:rFonts w:eastAsia="Calibri" w:cs="Times New Roman"/>
          <w:b/>
          <w:szCs w:val="28"/>
          <w:lang w:val="vi-VN"/>
        </w:rPr>
        <w:t xml:space="preserve">iếp công dân, tiếp nhận và xử lý khiếu nại, tố cáo, kiến nghị của công dân của đại biểu </w:t>
      </w:r>
      <w:r w:rsidRPr="00C8008B">
        <w:rPr>
          <w:rFonts w:eastAsia="Times New Roman" w:cs="Times New Roman"/>
          <w:b/>
          <w:szCs w:val="28"/>
          <w:lang w:val="vi-VN"/>
        </w:rPr>
        <w:t>Hội đồng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1. Đại biểu Hội đồng nhân dân tỉnh tiếp công dân nhằm thu thập ý kiến, nguyện vọng, kiến nghị của công dân, giải thích tuyên truyền chính sách của Đảng, pháp luật của Nhà nước cho công dân; hướng dẫn giúp đỡ công dân thực hiện quyền khiếu nại, tố cáo và nhận đơn thư của công dân để chuyển đến cơ quan, tổ chức, cá nhân có thẩm quyền giải quyết theo quy định của pháp luật. </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Calibri" w:cs="Times New Roman"/>
          <w:szCs w:val="28"/>
          <w:lang w:val="vi-VN"/>
        </w:rPr>
        <w:t>2. Khi nhận được khiếu nại, tố cáo, kiến nghị của công dân, đại biểu Hội đồng nhân dân tỉnh có trách nhiệm nghiên cứu, kịp thời chuyển đến người có thẩm quyền giải quyết và thông báo cho người khiếu nại, tố cáo, kiến nghị biết; đôn đốc, theo dõi và giám sát việc giải quyết.</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3. Trong thời hạn do pháp luật quy định, cơ quan tổ chức, cá nhân có trách nhiệm giải quyết khiếu nại, tố cáo của công dân do đại biểu Hội đồng nhân dân tỉnh chuyển đến. Trong thời hạn 7 ngày, kể từ ngày ra quyết định giải quyết; cơ quan, tổ chức, cá nhân có trách nhiệm thông báo cho đại biểu Hội đồng nhân dân và Thường trực Hội đồng nhân dân tỉnh biết việc giải quyết.</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4. Trong trường hợp xét thấy việc giải quyết khiếu nại, tố cáo, kiến nghị không đúng pháp luật, đại biểu Hội đồng nhân dân tỉnh có quyền gặp người đứng đầu cơ quan, tổ chức, đơn vị hữu quan để tìm hiểu, yêu cầu xem xét lại; khi cần </w:t>
      </w:r>
      <w:r w:rsidRPr="00C8008B">
        <w:rPr>
          <w:rFonts w:eastAsia="Calibri" w:cs="Times New Roman"/>
          <w:szCs w:val="28"/>
          <w:lang w:val="vi-VN"/>
        </w:rPr>
        <w:lastRenderedPageBreak/>
        <w:t>thiết, đại biểu Hội đồng nhân dân tỉnh yêu cầu người đứng đầu cơ quan, tổ chức, đơn vị cấp trên trực tiếp của cơ quan, tổ chức, đơn vị đó giải quyết.</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5. Người đứng đầu cơ quan, tổ chức nơi đại biểu Hội đồng nhân dân tỉnh công tác có trách nhiệm tạo điều kiện để đại biểu có thời gian tiếp công dân, tiếp nhận, chuyển đơn, đôn đốc, theo dõi việc giải quyết khiếu nại tố cáo, kiến nghị của công dân.</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b/>
          <w:szCs w:val="28"/>
          <w:lang w:val="vi-VN"/>
        </w:rPr>
      </w:pPr>
      <w:r w:rsidRPr="00C8008B">
        <w:rPr>
          <w:rFonts w:eastAsia="Calibri" w:cs="Times New Roman"/>
          <w:b/>
          <w:szCs w:val="28"/>
        </w:rPr>
        <w:t>Điều 47</w:t>
      </w:r>
      <w:r w:rsidRPr="00C8008B">
        <w:rPr>
          <w:rFonts w:eastAsia="Calibri" w:cs="Times New Roman"/>
          <w:b/>
          <w:szCs w:val="28"/>
          <w:lang w:val="vi-VN"/>
        </w:rPr>
        <w:t>.</w:t>
      </w:r>
      <w:r w:rsidRPr="00C8008B">
        <w:rPr>
          <w:rFonts w:eastAsia="Calibri" w:cs="Times New Roman"/>
          <w:szCs w:val="28"/>
          <w:lang w:val="vi-VN"/>
        </w:rPr>
        <w:t xml:space="preserve"> </w:t>
      </w:r>
      <w:r w:rsidRPr="00C8008B">
        <w:rPr>
          <w:rFonts w:eastAsia="Calibri" w:cs="Times New Roman"/>
          <w:b/>
          <w:szCs w:val="28"/>
          <w:lang w:val="vi-VN"/>
        </w:rPr>
        <w:t xml:space="preserve">Kiến nghị, yêu cầu của đại biểu Hội đồng nhân dân tỉnh </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Calibri" w:cs="Times New Roman"/>
          <w:szCs w:val="28"/>
          <w:lang w:val="vi-VN"/>
        </w:rPr>
        <w:t>1. Kiến nghị của đại biểu Hội đồng nhân dân tỉnh được gửi bằng văn bản đến Thường trực Hội đồng nhân dân, trong đó nêu rõ lý do, nội dung kiến nghị.</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2. Thường trực Hội đồng nhân dân tỉnh có trách nhiệm tổng hợp, xử lý các kiến nghị của đại biểu Hội đồng nhân dân tỉnh theo thẩm quyền và báo cáo Hội đồng nhân dân tỉnh trong các trường hợp quy định tại </w:t>
      </w:r>
      <w:r w:rsidRPr="00C8008B">
        <w:rPr>
          <w:rFonts w:eastAsia="Calibri" w:cs="Times New Roman"/>
          <w:color w:val="FF0000"/>
          <w:szCs w:val="28"/>
          <w:u w:val="single"/>
          <w:lang w:val="vi-VN"/>
        </w:rPr>
        <w:t>khoản 3 Điều này</w:t>
      </w:r>
      <w:r w:rsidRPr="00C8008B">
        <w:rPr>
          <w:rFonts w:eastAsia="Calibri" w:cs="Times New Roman"/>
          <w:szCs w:val="28"/>
          <w:lang w:val="vi-VN"/>
        </w:rPr>
        <w:t xml:space="preserve"> hoặc trong trường hợp khác mà Thường trực Hội đồng nhân dân tỉnh xét thấy cần thiết.</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Calibri" w:cs="Times New Roman"/>
          <w:szCs w:val="28"/>
          <w:lang w:val="vi-VN"/>
        </w:rPr>
        <w:t>3. Trường hợp có từ một phần ba tổng số đại biểu Hội đồng nhân dân tỉnh trở lên kiến nghị Hội đồng nhân dân tỉnh bỏ phiếu tín nhiệm đối với một người giữ chức vụ do Hội đồng nhân dân tỉnh bầu, kiến nghị Hội đồng nhân dân tỉnh họp bất thường hoặc họp kín thì Thường trực Hội đồng nhân dân tỉnh báo cáo để Hội đồng nhân dân tỉnh xem xét, quyết định.</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4. Số lượng kiến nghị cần thiết quy định tại </w:t>
      </w:r>
      <w:r w:rsidRPr="00C8008B">
        <w:rPr>
          <w:rFonts w:eastAsia="Calibri" w:cs="Times New Roman"/>
          <w:color w:val="FF0000"/>
          <w:szCs w:val="28"/>
          <w:u w:val="single"/>
          <w:lang w:val="vi-VN"/>
        </w:rPr>
        <w:t>khoản 3 Điều này</w:t>
      </w:r>
      <w:r w:rsidRPr="00C8008B">
        <w:rPr>
          <w:rFonts w:eastAsia="Calibri" w:cs="Times New Roman"/>
          <w:szCs w:val="28"/>
          <w:lang w:val="vi-VN"/>
        </w:rPr>
        <w:t xml:space="preserve"> là tổng số kiến nghị mà Thường trực Hội đồng nhân dân tỉnh tiếp nhận được trong khoảng thời gian từ ngày khai mạc kỳ họp này đến trước ngày khai mạc kỳ họp tiếp theo hoặc đến trước ngày tiến hành phiên họp Hội đồng nhân dân tỉnh về nội dung có liên quan trong trường hợp đại biểu Hội đồng nhân dân tỉnh kiến nghị Hội đồng nhân dân tỉnh tổ chức phiên họp kín.</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rPr>
      </w:pPr>
      <w:r w:rsidRPr="00C8008B">
        <w:rPr>
          <w:rFonts w:eastAsia="Calibri" w:cs="Times New Roman"/>
          <w:szCs w:val="28"/>
          <w:lang w:val="vi-VN"/>
        </w:rPr>
        <w:t>5. Đại biểu Hội đồng nhân dân tỉnh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rPr>
        <w:t>6</w:t>
      </w:r>
      <w:r w:rsidRPr="00C8008B">
        <w:rPr>
          <w:rFonts w:eastAsia="Calibri" w:cs="Times New Roman"/>
          <w:szCs w:val="28"/>
          <w:lang w:val="vi-VN"/>
        </w:rPr>
        <w:t xml:space="preserve">. Trong thời hạn 15 ngày kể từ ngày nhận được yêu cầu của đại biểu Hội đồng nhân dân tỉnh quy định tại </w:t>
      </w:r>
      <w:r w:rsidRPr="00C8008B">
        <w:rPr>
          <w:rFonts w:eastAsia="Calibri" w:cs="Times New Roman"/>
          <w:color w:val="FF0000"/>
          <w:szCs w:val="28"/>
          <w:u w:val="single"/>
        </w:rPr>
        <w:t xml:space="preserve">điểm d, </w:t>
      </w:r>
      <w:r w:rsidRPr="00C8008B">
        <w:rPr>
          <w:rFonts w:eastAsia="Calibri" w:cs="Times New Roman"/>
          <w:color w:val="FF0000"/>
          <w:szCs w:val="28"/>
          <w:u w:val="single"/>
          <w:lang w:val="vi-VN"/>
        </w:rPr>
        <w:t xml:space="preserve">khoản </w:t>
      </w:r>
      <w:r w:rsidRPr="00C8008B">
        <w:rPr>
          <w:rFonts w:eastAsia="Calibri" w:cs="Times New Roman"/>
          <w:color w:val="FF0000"/>
          <w:szCs w:val="28"/>
          <w:u w:val="single"/>
        </w:rPr>
        <w:t>4,</w:t>
      </w:r>
      <w:r w:rsidRPr="00C8008B">
        <w:rPr>
          <w:rFonts w:eastAsia="Calibri" w:cs="Times New Roman"/>
          <w:color w:val="FF0000"/>
          <w:szCs w:val="28"/>
          <w:u w:val="single"/>
          <w:lang w:val="vi-VN"/>
        </w:rPr>
        <w:t xml:space="preserve"> Điều </w:t>
      </w:r>
      <w:r w:rsidRPr="00C8008B">
        <w:rPr>
          <w:rFonts w:eastAsia="Calibri" w:cs="Times New Roman"/>
          <w:color w:val="FF0000"/>
          <w:szCs w:val="28"/>
          <w:u w:val="single"/>
        </w:rPr>
        <w:t>3 Quy chế này</w:t>
      </w:r>
      <w:r w:rsidRPr="00C8008B">
        <w:rPr>
          <w:rFonts w:eastAsia="Calibri" w:cs="Times New Roman"/>
          <w:szCs w:val="28"/>
          <w:lang w:val="vi-VN"/>
        </w:rPr>
        <w:t>; cơ quan, tổ chức phải giải quyết và thông báo bằng văn bản cho đại biểu Hội đồng nhân dân tỉnh biết. Quá thời hạn này mà cơ quan, tổ chức không trả lời thì đại biểu Hội đồng nhân dân tỉnh có quyền yêu cầu người đứng đầu cơ quan, tổ chức cấp trên xem xét, giải quyết.</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7. Người đứng đầu cơ quan, tổ chức hoặc cá nhân có trách nhiệm trả lời những vấn đề mà đại biểu Hội đồng nhân dân t</w:t>
      </w:r>
      <w:r w:rsidRPr="00C8008B">
        <w:rPr>
          <w:rFonts w:eastAsia="Calibri" w:cs="Times New Roman"/>
          <w:szCs w:val="28"/>
        </w:rPr>
        <w:t>ỉnh</w:t>
      </w:r>
      <w:r w:rsidRPr="00C8008B">
        <w:rPr>
          <w:rFonts w:eastAsia="Calibri" w:cs="Times New Roman"/>
          <w:szCs w:val="28"/>
          <w:lang w:val="vi-VN"/>
        </w:rPr>
        <w:t xml:space="preserve"> yêu cầu theo quy định của pháp luật.</w:t>
      </w:r>
    </w:p>
    <w:p w:rsidR="00274E44" w:rsidRPr="00C8008B" w:rsidRDefault="00274E44" w:rsidP="00C8008B">
      <w:pPr>
        <w:shd w:val="clear" w:color="auto" w:fill="FFFFFF"/>
        <w:spacing w:after="0" w:line="320" w:lineRule="exact"/>
        <w:ind w:firstLine="720"/>
        <w:jc w:val="both"/>
        <w:rPr>
          <w:rFonts w:eastAsia="Times New Roman" w:cs="Times New Roman"/>
          <w:b/>
          <w:iCs/>
          <w:szCs w:val="28"/>
          <w:lang w:val="vi-VN"/>
        </w:rPr>
      </w:pPr>
      <w:r w:rsidRPr="00C8008B">
        <w:rPr>
          <w:rFonts w:eastAsia="Times New Roman" w:cs="Times New Roman"/>
          <w:b/>
          <w:iCs/>
          <w:szCs w:val="28"/>
          <w:lang w:val="vi-VN"/>
        </w:rPr>
        <w:t xml:space="preserve">Điều </w:t>
      </w:r>
      <w:r w:rsidRPr="00C8008B">
        <w:rPr>
          <w:rFonts w:eastAsia="Times New Roman" w:cs="Times New Roman"/>
          <w:b/>
          <w:iCs/>
          <w:szCs w:val="28"/>
        </w:rPr>
        <w:t>48</w:t>
      </w:r>
      <w:r w:rsidRPr="00C8008B">
        <w:rPr>
          <w:rFonts w:eastAsia="Times New Roman" w:cs="Times New Roman"/>
          <w:b/>
          <w:iCs/>
          <w:szCs w:val="28"/>
          <w:lang w:val="vi-VN"/>
        </w:rPr>
        <w:t>.</w:t>
      </w:r>
      <w:r w:rsidRPr="00C8008B">
        <w:rPr>
          <w:rFonts w:eastAsia="Times New Roman" w:cs="Times New Roman"/>
          <w:iCs/>
          <w:szCs w:val="28"/>
          <w:lang w:val="vi-VN"/>
        </w:rPr>
        <w:t xml:space="preserve"> </w:t>
      </w:r>
      <w:r w:rsidRPr="00C8008B">
        <w:rPr>
          <w:rFonts w:eastAsia="Times New Roman" w:cs="Times New Roman"/>
          <w:b/>
          <w:iCs/>
          <w:szCs w:val="28"/>
          <w:lang w:val="vi-VN"/>
        </w:rPr>
        <w:t>Cuộc họp của Tổ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Tổ đại biểu Hội đồng nhân dân tỉnh họp ít nhất mỗi quý một lần để bàn kế hoạch công tác, phân công đại biểu tiếp dân, tổ chức nghiên cứu pháp luật, chính sách của Nhà nước. Thành viên Tổ đại biểu Hội đồng nhân dân tỉnh có trách nhiệm tham dự đầy đủ các cuộc họp của Tổ đại biểu, trong trường hợp không thể tham dự được thì phải báo cáo với Tổ trưởng Tổ đại biểu.</w:t>
      </w:r>
    </w:p>
    <w:p w:rsidR="00274E44" w:rsidRPr="00C8008B" w:rsidRDefault="00274E44" w:rsidP="00C8008B">
      <w:pPr>
        <w:shd w:val="clear" w:color="auto" w:fill="FFFFFF"/>
        <w:spacing w:after="0" w:line="320" w:lineRule="exact"/>
        <w:ind w:firstLine="720"/>
        <w:jc w:val="both"/>
        <w:rPr>
          <w:rFonts w:eastAsia="Times New Roman" w:cs="Times New Roman"/>
          <w:iCs/>
          <w:szCs w:val="28"/>
        </w:rPr>
      </w:pPr>
      <w:r w:rsidRPr="00C8008B">
        <w:rPr>
          <w:rFonts w:eastAsia="Times New Roman" w:cs="Times New Roman"/>
          <w:iCs/>
          <w:szCs w:val="28"/>
          <w:lang w:val="vi-VN"/>
        </w:rPr>
        <w:lastRenderedPageBreak/>
        <w:t>Cuộc họp Tổ đại biểu phải được ghi thành biên bản và gửi đến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49</w:t>
      </w:r>
      <w:r w:rsidRPr="00C8008B">
        <w:rPr>
          <w:rFonts w:eastAsia="Times New Roman" w:cs="Times New Roman"/>
          <w:b/>
          <w:bCs/>
          <w:color w:val="000000"/>
          <w:szCs w:val="28"/>
          <w:lang w:val="vi-VN"/>
        </w:rPr>
        <w:t>. Hoạt động giám sát của đại biểu Hội đồng nhân dân, Tổ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Đại biểu Hội đồng nhân dân tỉnh giám sát thông qua các hoạt động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a) Chất vấn </w:t>
      </w:r>
      <w:r w:rsidRPr="00C8008B">
        <w:rPr>
          <w:rFonts w:eastAsia="Times New Roman" w:cs="Times New Roman"/>
          <w:bCs/>
          <w:color w:val="000000"/>
          <w:szCs w:val="28"/>
          <w:lang w:val="vi-VN"/>
        </w:rPr>
        <w:t>Chủ tịch Ủy ban nhân dân, Phó Chủ tịch Ủy ban nhân dân, Ủy viên Ủy ban nhân dân, Chánh án Tòa án nhân dân, Viện trưởng Viện kiểm sát nhân dân, Thủ trưởng cơ quan thuộc Ủy ban nhân dân tỉnh</w:t>
      </w:r>
      <w:r w:rsidRPr="00C8008B">
        <w:rPr>
          <w:rFonts w:eastAsia="Times New Roman" w:cs="Times New Roman"/>
          <w:szCs w:val="28"/>
          <w:lang w:val="vi-VN"/>
        </w:rPr>
        <w:t>.</w:t>
      </w:r>
    </w:p>
    <w:p w:rsidR="00274E44" w:rsidRPr="00C8008B" w:rsidRDefault="00274E44" w:rsidP="00C8008B">
      <w:pPr>
        <w:shd w:val="clear" w:color="auto" w:fill="FFFFFF"/>
        <w:spacing w:after="0" w:line="320" w:lineRule="exact"/>
        <w:ind w:firstLine="720"/>
        <w:jc w:val="both"/>
        <w:rPr>
          <w:rFonts w:eastAsia="Calibri" w:cs="Times New Roman"/>
          <w:bCs/>
          <w:color w:val="000000"/>
          <w:szCs w:val="28"/>
          <w:lang w:val="vi-VN"/>
        </w:rPr>
      </w:pPr>
      <w:r w:rsidRPr="00C8008B">
        <w:rPr>
          <w:rFonts w:eastAsia="Calibri" w:cs="Times New Roman"/>
          <w:bCs/>
          <w:color w:val="000000"/>
          <w:szCs w:val="28"/>
          <w:lang w:val="vi-VN"/>
        </w:rPr>
        <w:t>b) Giám sát quyết định của Ủy ban nhân dân tỉnh và nghị quyết của Hội đồng nhân dân cấp huyện.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Giám sát việc thi hành pháp luật ở địa phương.</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Giám sát việc giải quyết khiếu nại, tố cáo, kiến nghị của công dân.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2. Tổ đại biểu Hội đồng nhân dân tỉnh giám sát việc tuân theo Hiến pháp, luật, văn bản quy phạm pháp luật của cơ quan Nhà nước cấp trên, nghị quyết của Hội đồng nhân dân tỉnh tại địa phương hoặc về các vấn đề do Hội đồng nhân dân hoặc Thường trực Hội đồng nhân dân tỉnh phân công; tổ chức để đại biểu Hội đồng nhân dân tỉnh thực hiện hoạt động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50</w:t>
      </w:r>
      <w:r w:rsidRPr="00C8008B">
        <w:rPr>
          <w:rFonts w:eastAsia="Times New Roman" w:cs="Times New Roman"/>
          <w:b/>
          <w:bCs/>
          <w:color w:val="000000"/>
          <w:szCs w:val="28"/>
          <w:lang w:val="vi-VN"/>
        </w:rPr>
        <w:t>. Chất vấn của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lang w:val="vi-VN"/>
        </w:rPr>
      </w:pPr>
      <w:r w:rsidRPr="00C8008B">
        <w:rPr>
          <w:rFonts w:eastAsia="Times New Roman" w:cs="Times New Roman"/>
          <w:color w:val="000000"/>
          <w:szCs w:val="28"/>
          <w:lang w:val="vi-VN"/>
        </w:rPr>
        <w:t xml:space="preserve">1. Đại biểu Hội đồng nhân dân tỉnh có quyền chất vấn trực tiếp tại kỳ họp Hội đồng nhân dân tỉnh, phiên họp Thường trực Hội đồng nhân dân tỉnh hoặc gửi chất vấn bằng văn bản đến Chủ tịch Ủy ban nhân dân, Phó Chủ tịch Ủy ban nhân dân, Ủy viên Ủy ban nhân dân, Chánh án Tòa án nhân dân, Viện trưởng Viện kiểm sát nhân dân, Thủ trưởng cơ quan thuộc Ủy ban nhân dân tỉnh </w:t>
      </w:r>
      <w:r w:rsidRPr="00C8008B">
        <w:rPr>
          <w:rFonts w:eastAsia="Times New Roman" w:cs="Times New Roman"/>
          <w:color w:val="FF0000"/>
          <w:szCs w:val="28"/>
          <w:u w:val="single"/>
          <w:lang w:val="vi-VN"/>
        </w:rPr>
        <w:t>và tổ chức, cá nhân khác theo quy định của pháp luật</w:t>
      </w:r>
      <w:r w:rsidRPr="00C8008B">
        <w:rPr>
          <w:rFonts w:eastAsia="Times New Roman" w:cs="Times New Roman"/>
          <w:color w:val="FF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Nội dung chất vấn phải cụ thể, rõ ràng, có căn cứ và phải liên quan đến nhiệm vụ, quyền hạn, trách nhiệm của người bị chất vấn.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u w:val="single"/>
          <w:lang w:val="vi-VN"/>
        </w:rPr>
      </w:pPr>
      <w:r w:rsidRPr="00C8008B">
        <w:rPr>
          <w:rFonts w:eastAsia="Times New Roman" w:cs="Times New Roman"/>
          <w:color w:val="000000"/>
          <w:szCs w:val="28"/>
          <w:lang w:val="vi-VN"/>
        </w:rPr>
        <w:t xml:space="preserve">3. Trình tự, thủ tục chất vấn của đại biểu Hội đồng nhân dân tỉnh tại kỳ họp Hội đồng nhân dân tỉnh, phiên họp Thường trực Hội đồng nhân dân tỉnh được thực hiện theo quy định tại </w:t>
      </w:r>
      <w:r w:rsidRPr="00C8008B">
        <w:rPr>
          <w:rFonts w:eastAsia="Times New Roman" w:cs="Times New Roman"/>
          <w:color w:val="FF0000"/>
          <w:szCs w:val="28"/>
          <w:u w:val="single"/>
          <w:lang w:val="vi-VN"/>
        </w:rPr>
        <w:t xml:space="preserve">Điều </w:t>
      </w:r>
      <w:r w:rsidRPr="00C8008B">
        <w:rPr>
          <w:rFonts w:eastAsia="Times New Roman" w:cs="Times New Roman"/>
          <w:color w:val="FF0000"/>
          <w:szCs w:val="28"/>
          <w:u w:val="single"/>
        </w:rPr>
        <w:t>33</w:t>
      </w:r>
      <w:r w:rsidRPr="00C8008B">
        <w:rPr>
          <w:rFonts w:eastAsia="Times New Roman" w:cs="Times New Roman"/>
          <w:color w:val="FF0000"/>
          <w:szCs w:val="28"/>
          <w:u w:val="single"/>
          <w:lang w:val="vi-VN"/>
        </w:rPr>
        <w:t xml:space="preserve"> và Điều 53 Quy chế này</w:t>
      </w:r>
      <w:r w:rsidRPr="00C8008B">
        <w:rPr>
          <w:rFonts w:eastAsia="Times New Roman" w:cs="Times New Roman"/>
          <w:color w:val="FF0000"/>
          <w:szCs w:val="28"/>
          <w:lang w:val="vi-VN"/>
        </w:rPr>
        <w:t>.</w:t>
      </w:r>
    </w:p>
    <w:p w:rsidR="00274E44" w:rsidRPr="00C8008B" w:rsidRDefault="00274E44" w:rsidP="00C8008B">
      <w:pPr>
        <w:shd w:val="clear" w:color="auto" w:fill="FFFFFF"/>
        <w:spacing w:after="0" w:line="320" w:lineRule="exact"/>
        <w:ind w:firstLine="720"/>
        <w:jc w:val="both"/>
        <w:rPr>
          <w:rFonts w:eastAsia="Calibri" w:cs="Times New Roman"/>
          <w:szCs w:val="28"/>
          <w:lang w:val="vi-VN"/>
        </w:rPr>
      </w:pPr>
      <w:r w:rsidRPr="00C8008B">
        <w:rPr>
          <w:rFonts w:eastAsia="Calibri" w:cs="Times New Roman"/>
          <w:szCs w:val="28"/>
          <w:lang w:val="vi-VN"/>
        </w:rPr>
        <w:t>4. Người bị chất vấn phải trả lời về những vấn đề mà đại biểu Hội đồng nhân dân tỉnh chất vấn.</w:t>
      </w:r>
    </w:p>
    <w:p w:rsidR="00274E44" w:rsidRPr="00C8008B" w:rsidRDefault="00274E44" w:rsidP="00C8008B">
      <w:pPr>
        <w:shd w:val="clear" w:color="auto" w:fill="FFFFFF"/>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Trong thời gian Hội đồng nhân dân tỉnh họp, người bị chất vấn phải trả lời trước Hội đồng nhân dân tỉnh tại kỳ họp đó. Trong trường hợp cần điều tra, xác minh thì Hội đồng nhân dân tỉnh có thể quyết định cho trả lời tại kỳ họp sau của Hội đồng nhân dân tỉnh hoặc cho trả lời bằng văn bản gửi đến đại biểu đã chất vấn và Thường trực Hội đồng nhân dân tỉnh. </w:t>
      </w:r>
    </w:p>
    <w:p w:rsidR="00274E44" w:rsidRPr="00C8008B" w:rsidRDefault="00274E44" w:rsidP="00C8008B">
      <w:pPr>
        <w:shd w:val="clear" w:color="auto" w:fill="FFFFFF"/>
        <w:spacing w:after="0" w:line="320" w:lineRule="exact"/>
        <w:ind w:firstLine="720"/>
        <w:jc w:val="both"/>
        <w:rPr>
          <w:rFonts w:eastAsia="Calibri" w:cs="Times New Roman"/>
          <w:szCs w:val="28"/>
        </w:rPr>
      </w:pPr>
      <w:r w:rsidRPr="00C8008B">
        <w:rPr>
          <w:rFonts w:eastAsia="Calibri" w:cs="Times New Roman"/>
          <w:szCs w:val="28"/>
          <w:lang w:val="vi-VN"/>
        </w:rPr>
        <w:t xml:space="preserve">Trong thời gian giữa hai kỳ họp Hội đồng nhân dân tỉnh, chất vấn của đại biểu Hội đồng nhân dân tỉnh được gửi đến Thường trực Hội đồng nhân dân tỉnh để chuyển đến người bị chất vấn và quyết định thời hạn trả lời chất vấn. </w:t>
      </w:r>
    </w:p>
    <w:p w:rsidR="00274E44" w:rsidRPr="00C8008B" w:rsidRDefault="00274E44" w:rsidP="00C8008B">
      <w:pPr>
        <w:shd w:val="clear" w:color="auto" w:fill="FFFFFF"/>
        <w:spacing w:after="0" w:line="320" w:lineRule="exact"/>
        <w:ind w:firstLine="720"/>
        <w:jc w:val="both"/>
        <w:rPr>
          <w:rFonts w:eastAsia="Times New Roman" w:cs="Times New Roman"/>
          <w:b/>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51</w:t>
      </w:r>
      <w:r w:rsidRPr="00C8008B">
        <w:rPr>
          <w:rFonts w:eastAsia="Times New Roman" w:cs="Times New Roman"/>
          <w:b/>
          <w:bCs/>
          <w:color w:val="000000"/>
          <w:szCs w:val="28"/>
          <w:lang w:val="vi-VN"/>
        </w:rPr>
        <w:t xml:space="preserve">. Giám sát văn bản quy phạm pháp luật của đại biểu </w:t>
      </w:r>
      <w:r w:rsidRPr="00C8008B">
        <w:rPr>
          <w:rFonts w:eastAsia="Times New Roman" w:cs="Times New Roman"/>
          <w:b/>
          <w:color w:val="000000"/>
          <w:szCs w:val="28"/>
          <w:lang w:val="vi-VN"/>
        </w:rPr>
        <w:t>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1. Đại biểu Hội đồng nhân dân tỉnh có trách nhiệm nghiên cứu, xem xét nội dung quyết định của Ủy ban nhân dân tỉnh và nghị quyết của Hội đồng nhân dân cấp huyện.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2. Trường hợp phát hiện văn bản quy phạm pháp luật có dấu hiệu trái với Hiến pháp, luật, văn bản quy phạm pháp luật của cơ quan Nhà nước cấp trên, nghị quyết của Hội đồng nhân dân tỉnh thì đại biểu Hội đồng nhân dân tỉnh có quyền yêu cầu cơ quan, tổ chức, cá nhân có thẩm quyền sửa đổi, bổ sung, đình chỉ việc thi hành, bãi bỏ một phần hoặc toàn bộ văn bản quy phạm pháp luật.</w:t>
      </w:r>
    </w:p>
    <w:p w:rsidR="00274E44" w:rsidRPr="00C8008B" w:rsidRDefault="00274E44" w:rsidP="00C8008B">
      <w:pPr>
        <w:shd w:val="clear" w:color="auto" w:fill="FFFFFF"/>
        <w:spacing w:after="0" w:line="320" w:lineRule="exact"/>
        <w:ind w:firstLine="720"/>
        <w:jc w:val="both"/>
        <w:rPr>
          <w:rFonts w:eastAsia="Times New Roman" w:cs="Times New Roman"/>
          <w:b/>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52</w:t>
      </w:r>
      <w:r w:rsidRPr="00C8008B">
        <w:rPr>
          <w:rFonts w:eastAsia="Times New Roman" w:cs="Times New Roman"/>
          <w:b/>
          <w:bCs/>
          <w:color w:val="000000"/>
          <w:szCs w:val="28"/>
          <w:lang w:val="vi-VN"/>
        </w:rPr>
        <w:t xml:space="preserve">. Giám sát việc thi hành pháp luật ở địa phương của đại biểu và </w:t>
      </w:r>
      <w:r w:rsidRPr="00C8008B">
        <w:rPr>
          <w:rFonts w:eastAsia="Times New Roman" w:cs="Times New Roman"/>
          <w:b/>
          <w:color w:val="000000"/>
          <w:szCs w:val="28"/>
          <w:lang w:val="vi-VN"/>
        </w:rPr>
        <w:t>Tổ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Đại biểu Hội đồng nhân dân tỉnh thường xuyên theo dõi, xem xét việc thi hành pháp luật tại địa phương.</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Tổ đại biểu Hội đồng nhân dân tỉnh tổ chức để đại biểu Hội đồng nhân dân tỉnh giám sát việc thi hành pháp luật trên địa bàn nơi đại biểu ứng cử.</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3. </w:t>
      </w:r>
      <w:r w:rsidRPr="00C8008B">
        <w:rPr>
          <w:rFonts w:eastAsia="Times New Roman" w:cs="Times New Roman"/>
          <w:color w:val="FF0000"/>
          <w:szCs w:val="28"/>
          <w:u w:val="single"/>
          <w:lang w:val="vi-VN"/>
        </w:rPr>
        <w:t>Khi tiến hành giám sát</w:t>
      </w:r>
      <w:r w:rsidRPr="00C8008B">
        <w:rPr>
          <w:rFonts w:eastAsia="Times New Roman" w:cs="Times New Roman"/>
          <w:color w:val="FF0000"/>
          <w:szCs w:val="28"/>
          <w:lang w:val="vi-VN"/>
        </w:rPr>
        <w:t>,</w:t>
      </w:r>
      <w:r w:rsidRPr="00C8008B">
        <w:rPr>
          <w:rFonts w:eastAsia="Times New Roman" w:cs="Times New Roman"/>
          <w:color w:val="000000"/>
          <w:szCs w:val="28"/>
          <w:lang w:val="vi-VN"/>
        </w:rPr>
        <w:t xml:space="preserve"> Tổ đại biểu Hội đồng nhân dân tỉnh có nhiệm vụ, quyền hạn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a) Thông báo nội dung, kế hoạch giám sát cho cơ quan, tổ chức, cá nhân chịu sự giám sát chậm nhất là 07 ngày trước ngày bắt đầu tiến hành hoạt động giám </w:t>
      </w:r>
      <w:r w:rsidRPr="00C8008B">
        <w:rPr>
          <w:rFonts w:eastAsia="Times New Roman" w:cs="Times New Roman"/>
          <w:color w:val="000000"/>
          <w:szCs w:val="28"/>
          <w:u w:val="single"/>
          <w:lang w:val="vi-VN"/>
        </w:rPr>
        <w:t xml:space="preserve">sát </w:t>
      </w:r>
      <w:r w:rsidRPr="00C8008B">
        <w:rPr>
          <w:rFonts w:eastAsia="Times New Roman" w:cs="Times New Roman"/>
          <w:color w:val="FF0000"/>
          <w:szCs w:val="28"/>
          <w:u w:val="single"/>
          <w:lang w:val="vi-VN"/>
        </w:rPr>
        <w:t>(Văn bản thông báo giám sát của Tổ đại biểu theo yêu cầu của Tổ và do Văn phòng Hội đồng nhân dân tỉnh phát hành)</w:t>
      </w:r>
      <w:r w:rsidRPr="00C8008B">
        <w:rPr>
          <w:rFonts w:eastAsia="Times New Roman" w:cs="Times New Roman"/>
          <w:color w:val="00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Mời đại diện cơ quan, tổ chức, cá nhân có liên quan tham gia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4. Khi tiến hành giám sát, đại biểu Hội đồng nhân dân tỉnh có những nhiệm vụ, quyền hạn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Thực hiện đúng nội dung, kế hoạch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Khi phát hiện có hành vi vi phạm pháp luật, gây thiệt hại đến lợi ích của Nhà nước, quyền và lợi ích hợp pháp của tổ chức, cá nhân thì đại biểu Hội đồng nhân dân tỉnh có quyền yêu cầu cơ quan, tổ chức hữu quan áp dụng các biện pháp cần thiết để kịp thời chấm dứt hành vi vi phạm pháp luật và khôi phục lợi ích của Nhà nước, quyền và lợi ích hợp pháp của tổ chức, cá nhân bị vi phạm; trường hợp cơ quan, tổ chức không thực hiện hoặc đại biểu Hội đồng nhân dân tỉnh không đồng ý với việc giải quyết thì đại biểu Hội đồng nhân dân tỉnh có quyền yêu cầu cơ quan, tổ chức cấp trên trực tiếp xem xét giải quyết.</w:t>
      </w:r>
    </w:p>
    <w:p w:rsidR="00274E44" w:rsidRPr="00C8008B" w:rsidRDefault="00274E44" w:rsidP="00C8008B">
      <w:pPr>
        <w:shd w:val="clear" w:color="auto" w:fill="FFFFFF"/>
        <w:tabs>
          <w:tab w:val="center" w:pos="4320"/>
          <w:tab w:val="right" w:pos="8640"/>
        </w:tabs>
        <w:spacing w:after="0" w:line="320" w:lineRule="exact"/>
        <w:ind w:firstLine="720"/>
        <w:jc w:val="both"/>
        <w:rPr>
          <w:rFonts w:eastAsia="Calibri" w:cs="Times New Roman"/>
          <w:szCs w:val="28"/>
          <w:lang w:val="vi-VN"/>
        </w:rPr>
      </w:pPr>
      <w:r w:rsidRPr="00C8008B">
        <w:rPr>
          <w:rFonts w:eastAsia="Calibri" w:cs="Times New Roman"/>
          <w:szCs w:val="28"/>
          <w:lang w:val="vi-VN"/>
        </w:rPr>
        <w:t>Trong thời hạn 15 ngày kể từ ngày nhận được yêu cầu của đại biểu Hội đồng nhân dân tỉnh, cơ quan, tổ chức phải giải quyết và thông báo bằng văn bản cho đại biểu Hội đồng nhân dân tỉnh biết. Quá thời hạn này mà cơ quan, tổ chức không trả lời thì đại biểu Hội đồng nhân dân tỉnh có quyền yêu cầu người đứng đầu cơ quan, tổ chức cấp trên xem xét, giải quyết.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c) Chậm nhất là 10 ngày kể từ ngày kết thúc hoạt động giám sát, đại biểu Hội đồng nhân dân tỉnh báo cáo kết quả giám sát với Thường trực Hội đồng nhân dân tỉnh.</w:t>
      </w:r>
    </w:p>
    <w:p w:rsidR="00274E44" w:rsidRPr="00C8008B" w:rsidRDefault="00274E44" w:rsidP="00C8008B">
      <w:pPr>
        <w:spacing w:after="0" w:line="320" w:lineRule="exact"/>
        <w:ind w:firstLine="720"/>
        <w:jc w:val="both"/>
        <w:textAlignment w:val="baseline"/>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53</w:t>
      </w:r>
      <w:r w:rsidRPr="00C8008B">
        <w:rPr>
          <w:rFonts w:eastAsia="Calibri" w:cs="Times New Roman"/>
          <w:b/>
          <w:szCs w:val="28"/>
          <w:lang w:val="vi-VN"/>
        </w:rPr>
        <w:t>. Tổng hợp tình hình hoạt động của các đại biểu Hội đồng nhân dân tỉnh</w:t>
      </w:r>
    </w:p>
    <w:p w:rsidR="00274E44" w:rsidRPr="00C8008B" w:rsidRDefault="00274E44" w:rsidP="00C8008B">
      <w:pPr>
        <w:spacing w:after="0" w:line="320" w:lineRule="exact"/>
        <w:ind w:firstLine="720"/>
        <w:jc w:val="both"/>
        <w:textAlignment w:val="baseline"/>
        <w:rPr>
          <w:rFonts w:eastAsia="Calibri" w:cs="Times New Roman"/>
          <w:color w:val="FF0000"/>
          <w:szCs w:val="28"/>
          <w:u w:val="single"/>
          <w:lang w:val="vi-VN"/>
        </w:rPr>
      </w:pPr>
      <w:r w:rsidRPr="00C8008B">
        <w:rPr>
          <w:rFonts w:eastAsia="Calibri" w:cs="Times New Roman"/>
          <w:color w:val="FF0000"/>
          <w:szCs w:val="28"/>
          <w:u w:val="single"/>
          <w:lang w:val="vi-VN"/>
        </w:rPr>
        <w:lastRenderedPageBreak/>
        <w:t>1. Hàng năm, Thường trực Hội đồng nhân dân tỉnh tổng hợp tình hình hoạt động về thực hiện nhiệm vụ, quyền hạn và chế độ công tác của đại biểu Hội đồng nhân dân tỉnh trong năm, gửi thông báo về Tổ đại biểu và đại biểu Hội đồng nhân dân tỉnh biết.</w:t>
      </w:r>
    </w:p>
    <w:p w:rsidR="00274E44" w:rsidRPr="00C8008B" w:rsidRDefault="00274E44" w:rsidP="00C8008B">
      <w:pPr>
        <w:spacing w:after="0" w:line="320" w:lineRule="exact"/>
        <w:ind w:firstLine="720"/>
        <w:jc w:val="both"/>
        <w:textAlignment w:val="baseline"/>
        <w:rPr>
          <w:rFonts w:eastAsia="Calibri" w:cs="Times New Roman"/>
          <w:color w:val="FF0000"/>
          <w:szCs w:val="28"/>
        </w:rPr>
      </w:pPr>
      <w:r w:rsidRPr="00C8008B">
        <w:rPr>
          <w:rFonts w:eastAsia="Calibri" w:cs="Times New Roman"/>
          <w:color w:val="FF0000"/>
          <w:szCs w:val="28"/>
          <w:u w:val="single"/>
          <w:lang w:val="vi-VN"/>
        </w:rPr>
        <w:t>2. Cuối nhiệm kỳ, Thường trực Hội đồng nhân dân tỉnh tổng hợp tình hình hoạt động của đại biểu Hội đồng nhân dân tỉnh cả nhiệm kỳ, báo báo tại kỳ họp Hội đồng nhân dân tỉnh</w:t>
      </w:r>
      <w:r w:rsidRPr="00C8008B">
        <w:rPr>
          <w:rFonts w:eastAsia="Calibri" w:cs="Times New Roman"/>
          <w:color w:val="FF0000"/>
          <w:szCs w:val="28"/>
          <w:lang w:val="vi-VN"/>
        </w:rPr>
        <w:t>.</w:t>
      </w:r>
    </w:p>
    <w:p w:rsidR="00274E44" w:rsidRPr="00C8008B" w:rsidRDefault="00274E44" w:rsidP="00CD7865">
      <w:pPr>
        <w:spacing w:after="0" w:line="320" w:lineRule="exact"/>
        <w:jc w:val="center"/>
        <w:rPr>
          <w:rFonts w:eastAsia="Calibri" w:cs="Times New Roman"/>
          <w:b/>
          <w:szCs w:val="28"/>
        </w:rPr>
      </w:pPr>
      <w:r w:rsidRPr="00C8008B">
        <w:rPr>
          <w:rFonts w:eastAsia="Calibri" w:cs="Times New Roman"/>
          <w:b/>
          <w:szCs w:val="28"/>
        </w:rPr>
        <w:t>Mục 6</w:t>
      </w:r>
    </w:p>
    <w:p w:rsidR="00274E44" w:rsidRPr="00C8008B" w:rsidRDefault="00274E44" w:rsidP="00CD7865">
      <w:pPr>
        <w:spacing w:after="0" w:line="320" w:lineRule="exact"/>
        <w:jc w:val="center"/>
        <w:rPr>
          <w:rFonts w:eastAsia="Calibri" w:cs="Times New Roman"/>
          <w:b/>
          <w:szCs w:val="28"/>
        </w:rPr>
      </w:pPr>
      <w:r w:rsidRPr="00C8008B">
        <w:rPr>
          <w:rFonts w:eastAsia="Calibri" w:cs="Times New Roman"/>
          <w:b/>
          <w:szCs w:val="28"/>
          <w:lang w:val="vi-VN"/>
        </w:rPr>
        <w:t>HOẠT ĐỘNG CỦA THƯỜNG TRỰC HỘI ĐỒNG NHÂN DÂN TỈNH</w:t>
      </w:r>
    </w:p>
    <w:p w:rsidR="00274E44" w:rsidRPr="00C8008B" w:rsidRDefault="00274E44" w:rsidP="00C8008B">
      <w:pPr>
        <w:spacing w:after="0" w:line="320" w:lineRule="exact"/>
        <w:ind w:firstLine="720"/>
        <w:jc w:val="both"/>
        <w:rPr>
          <w:rFonts w:eastAsia="Calibri" w:cs="Times New Roman"/>
          <w:b/>
          <w:iCs/>
          <w:szCs w:val="28"/>
          <w:lang w:val="vi-VN"/>
        </w:rPr>
      </w:pPr>
      <w:r w:rsidRPr="00C8008B">
        <w:rPr>
          <w:rFonts w:eastAsia="Calibri" w:cs="Times New Roman"/>
          <w:b/>
          <w:iCs/>
          <w:szCs w:val="28"/>
          <w:lang w:val="vi-VN"/>
        </w:rPr>
        <w:t xml:space="preserve">Điều </w:t>
      </w:r>
      <w:r w:rsidRPr="00C8008B">
        <w:rPr>
          <w:rFonts w:eastAsia="Calibri" w:cs="Times New Roman"/>
          <w:b/>
          <w:iCs/>
          <w:szCs w:val="28"/>
        </w:rPr>
        <w:t>54</w:t>
      </w:r>
      <w:r w:rsidRPr="00C8008B">
        <w:rPr>
          <w:rFonts w:eastAsia="Calibri" w:cs="Times New Roman"/>
          <w:b/>
          <w:iCs/>
          <w:szCs w:val="28"/>
          <w:lang w:val="vi-VN"/>
        </w:rPr>
        <w:t>.</w:t>
      </w:r>
      <w:r w:rsidRPr="00C8008B">
        <w:rPr>
          <w:rFonts w:eastAsia="Calibri" w:cs="Times New Roman"/>
          <w:iCs/>
          <w:szCs w:val="28"/>
          <w:lang w:val="vi-VN"/>
        </w:rPr>
        <w:t xml:space="preserve"> </w:t>
      </w:r>
      <w:r w:rsidRPr="00C8008B">
        <w:rPr>
          <w:rFonts w:eastAsia="Calibri" w:cs="Times New Roman"/>
          <w:b/>
          <w:iCs/>
          <w:szCs w:val="28"/>
          <w:lang w:val="vi-VN"/>
        </w:rPr>
        <w:t>Chuẩn bị, triệu tập kỳ họp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Trong việc chuẩn bị, triệu tập kỳ họp Hội đồng nhân dân tỉnh, Thường trực Hội đồng nhân dân tỉnh có những nhiệm vụ, quyền hạn sau:</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1. Chủ trì, phối hợp với Ủy ban nhân dân tỉnh chuẩn bị dự kiến chương trình, nội dung kỳ họp, dự thảo nghị quyết, báo cáo, đề án trình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color w:val="FF0000"/>
          <w:szCs w:val="28"/>
          <w:u w:val="single"/>
          <w:lang w:val="vi-VN"/>
        </w:rPr>
        <w:t xml:space="preserve">Chậm nhất là </w:t>
      </w:r>
      <w:r w:rsidRPr="00C8008B">
        <w:rPr>
          <w:rFonts w:eastAsia="Calibri" w:cs="Times New Roman"/>
          <w:b/>
          <w:iCs/>
          <w:color w:val="FF0000"/>
          <w:szCs w:val="28"/>
          <w:u w:val="single"/>
        </w:rPr>
        <w:t>40</w:t>
      </w:r>
      <w:r w:rsidRPr="00C8008B">
        <w:rPr>
          <w:rFonts w:eastAsia="Calibri" w:cs="Times New Roman"/>
          <w:iCs/>
          <w:color w:val="FF0000"/>
          <w:szCs w:val="28"/>
          <w:u w:val="single"/>
          <w:lang w:val="vi-VN"/>
        </w:rPr>
        <w:t xml:space="preserve"> ngày trước ngày tiến hành kỳ họp thường lệ,</w:t>
      </w:r>
      <w:r w:rsidRPr="00C8008B">
        <w:rPr>
          <w:rFonts w:eastAsia="Calibri" w:cs="Times New Roman"/>
          <w:iCs/>
          <w:szCs w:val="28"/>
          <w:lang w:val="vi-VN"/>
        </w:rPr>
        <w:t xml:space="preserve"> Thường trực Hội đồng nhân dân tỉnh chủ trì họp với Ủy ban nhân dân, Ủy ban Mặt trận Tổ quốc Việt Nam, Tòa án nhân dân, Viện kiểm sát nhân dân tỉnh và các cơ quan</w:t>
      </w:r>
      <w:r w:rsidRPr="00C8008B">
        <w:rPr>
          <w:rFonts w:eastAsia="Calibri" w:cs="Times New Roman"/>
          <w:iCs/>
          <w:szCs w:val="28"/>
        </w:rPr>
        <w:t>, đơn vị</w:t>
      </w:r>
      <w:r w:rsidRPr="00C8008B">
        <w:rPr>
          <w:rFonts w:eastAsia="Calibri" w:cs="Times New Roman"/>
          <w:iCs/>
          <w:szCs w:val="28"/>
          <w:lang w:val="vi-VN"/>
        </w:rPr>
        <w:t xml:space="preserve"> liên quan để dự kiến chương trình, nội dung kỳ họp, những vấn đề khác có liên quan đến kỳ họp.</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2. Quyết định triệu tập kỳ họp Hội đồng nhân dân tỉnh, công bố dự kiến chương trình, nội dung kỳ họp.</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3. Chủ trì, phối hợp với Ban thường trực Ủy ban Mặt trận Tổ quốc Việt Nam tỉnh tổng hợp ý kiến, kiến nghị của cử tri ở địa phương để báo cáo tại kỳ họp.</w:t>
      </w:r>
    </w:p>
    <w:p w:rsidR="00274E44" w:rsidRPr="00C8008B" w:rsidRDefault="00274E44" w:rsidP="00C8008B">
      <w:pPr>
        <w:spacing w:after="0" w:line="320" w:lineRule="exact"/>
        <w:ind w:firstLine="720"/>
        <w:jc w:val="both"/>
        <w:rPr>
          <w:rFonts w:eastAsia="Calibri" w:cs="Times New Roman"/>
          <w:iCs/>
          <w:color w:val="FF0000"/>
          <w:szCs w:val="28"/>
          <w:u w:val="single"/>
          <w:lang w:val="vi-VN"/>
        </w:rPr>
      </w:pPr>
      <w:r w:rsidRPr="00C8008B">
        <w:rPr>
          <w:rFonts w:eastAsia="Calibri" w:cs="Times New Roman"/>
          <w:iCs/>
          <w:szCs w:val="28"/>
          <w:lang w:val="vi-VN"/>
        </w:rPr>
        <w:t xml:space="preserve">4. Tổng hợp ý kiến chất vấn của đại biểu Hội đồng nhân dân tỉnh và trả lời chất vấn giữa hai kỳ họp; </w:t>
      </w:r>
      <w:r w:rsidRPr="00C8008B">
        <w:rPr>
          <w:rFonts w:eastAsia="Calibri" w:cs="Times New Roman"/>
          <w:iCs/>
          <w:color w:val="FF0000"/>
          <w:szCs w:val="28"/>
          <w:u w:val="single"/>
          <w:lang w:val="vi-VN"/>
        </w:rPr>
        <w:t>chuyển nội dung chất vấn của đại biểu đến các cơ quan liên quan.</w:t>
      </w:r>
    </w:p>
    <w:p w:rsidR="00274E44" w:rsidRPr="00C8008B" w:rsidRDefault="00274E44" w:rsidP="00C8008B">
      <w:pPr>
        <w:spacing w:after="0" w:line="320" w:lineRule="exact"/>
        <w:ind w:firstLine="720"/>
        <w:jc w:val="both"/>
        <w:rPr>
          <w:rFonts w:eastAsia="Calibri" w:cs="Times New Roman"/>
          <w:iCs/>
          <w:color w:val="FF0000"/>
          <w:szCs w:val="28"/>
          <w:lang w:val="vi-VN"/>
        </w:rPr>
      </w:pPr>
      <w:r w:rsidRPr="00C8008B">
        <w:rPr>
          <w:rFonts w:eastAsia="Calibri" w:cs="Times New Roman"/>
          <w:iCs/>
          <w:color w:val="FF0000"/>
          <w:szCs w:val="28"/>
          <w:u w:val="single"/>
          <w:lang w:val="vi-VN"/>
        </w:rPr>
        <w:t>5. Tổ chức Hội nghị Thường trực Hội đồng nhân dân tỉnh để thống nhất nội dung điều hành và rà soát công tác chuẩn bị kỳ họp</w:t>
      </w:r>
      <w:r w:rsidRPr="00C8008B">
        <w:rPr>
          <w:rFonts w:eastAsia="Calibri" w:cs="Times New Roman"/>
          <w:iCs/>
          <w:color w:val="FF0000"/>
          <w:szCs w:val="28"/>
          <w:lang w:val="vi-VN"/>
        </w:rPr>
        <w:t>.</w:t>
      </w:r>
    </w:p>
    <w:p w:rsidR="00274E44" w:rsidRPr="00C8008B" w:rsidRDefault="00274E44" w:rsidP="00C8008B">
      <w:pPr>
        <w:spacing w:after="0" w:line="320" w:lineRule="exact"/>
        <w:ind w:firstLine="720"/>
        <w:jc w:val="both"/>
        <w:rPr>
          <w:rFonts w:eastAsia="Calibri" w:cs="Times New Roman"/>
          <w:iCs/>
          <w:szCs w:val="28"/>
        </w:rPr>
      </w:pPr>
      <w:r w:rsidRPr="00C8008B">
        <w:rPr>
          <w:rFonts w:eastAsia="Calibri" w:cs="Times New Roman"/>
          <w:iCs/>
          <w:szCs w:val="28"/>
          <w:lang w:val="vi-VN"/>
        </w:rPr>
        <w:t>6. Đôn đốc các cơ quan, tổ chức hữu quan gửi tài liệu kỳ họp đúng thời hạn do pháp luật quy định.</w:t>
      </w:r>
    </w:p>
    <w:p w:rsidR="00274E44" w:rsidRPr="00C8008B" w:rsidRDefault="00274E44" w:rsidP="00C8008B">
      <w:pPr>
        <w:spacing w:after="0" w:line="320" w:lineRule="exact"/>
        <w:ind w:firstLine="720"/>
        <w:jc w:val="both"/>
        <w:rPr>
          <w:rFonts w:eastAsia="Calibri" w:cs="Times New Roman"/>
          <w:b/>
          <w:iCs/>
          <w:szCs w:val="28"/>
          <w:lang w:val="vi-VN"/>
        </w:rPr>
      </w:pPr>
      <w:r w:rsidRPr="00C8008B">
        <w:rPr>
          <w:rFonts w:eastAsia="Calibri" w:cs="Times New Roman"/>
          <w:b/>
          <w:bCs/>
          <w:iCs/>
          <w:szCs w:val="28"/>
          <w:lang w:val="vi-VN"/>
        </w:rPr>
        <w:t xml:space="preserve">Điều </w:t>
      </w:r>
      <w:r w:rsidRPr="00C8008B">
        <w:rPr>
          <w:rFonts w:eastAsia="Calibri" w:cs="Times New Roman"/>
          <w:b/>
          <w:bCs/>
          <w:iCs/>
          <w:szCs w:val="28"/>
        </w:rPr>
        <w:t>55</w:t>
      </w:r>
      <w:r w:rsidRPr="00C8008B">
        <w:rPr>
          <w:rFonts w:eastAsia="Calibri" w:cs="Times New Roman"/>
          <w:b/>
          <w:bCs/>
          <w:iCs/>
          <w:szCs w:val="28"/>
          <w:lang w:val="vi-VN"/>
        </w:rPr>
        <w:t>. C</w:t>
      </w:r>
      <w:r w:rsidRPr="00C8008B">
        <w:rPr>
          <w:rFonts w:eastAsia="Calibri" w:cs="Times New Roman"/>
          <w:b/>
          <w:iCs/>
          <w:szCs w:val="28"/>
          <w:lang w:val="vi-VN"/>
        </w:rPr>
        <w:t>hủ tọa kỳ họp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bCs/>
          <w:iCs/>
          <w:szCs w:val="28"/>
          <w:lang w:val="vi-VN"/>
        </w:rPr>
        <w:t>C</w:t>
      </w:r>
      <w:r w:rsidRPr="00C8008B">
        <w:rPr>
          <w:rFonts w:eastAsia="Calibri" w:cs="Times New Roman"/>
          <w:iCs/>
          <w:szCs w:val="28"/>
          <w:lang w:val="vi-VN"/>
        </w:rPr>
        <w:t>hủ tọa kỳ họp Hội đồng nhân dân tỉnh, Thường trực Hội đồng nhân dân tỉnh có những nhiệm vụ, quyền hạn sau:</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1. Điều khiển phiên họp theo chương trình đã được Hội đồng nhân dân tỉnh thông qua; đề nghị Hội đồng nhân dân tỉnh điều chỉnh chương trình khi cần thiết.</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2. Dự kiến các vấn đề đưa ra thảo luận tại phiên họp của Hội đồng nhân dân tỉnh hoặc cuộc họp Tổ đại biểu Hội đồng nhân dân tỉnh.</w:t>
      </w:r>
    </w:p>
    <w:p w:rsidR="00274E44" w:rsidRPr="00C8008B" w:rsidRDefault="00274E44" w:rsidP="00C8008B">
      <w:pPr>
        <w:spacing w:after="0" w:line="320" w:lineRule="exact"/>
        <w:ind w:firstLine="720"/>
        <w:jc w:val="both"/>
        <w:rPr>
          <w:rFonts w:eastAsia="Calibri" w:cs="Times New Roman"/>
          <w:iCs/>
          <w:color w:val="FF0000"/>
          <w:szCs w:val="28"/>
          <w:lang w:val="vi-VN"/>
        </w:rPr>
      </w:pPr>
      <w:r w:rsidRPr="00C8008B">
        <w:rPr>
          <w:rFonts w:eastAsia="Calibri" w:cs="Times New Roman"/>
          <w:iCs/>
          <w:szCs w:val="28"/>
          <w:lang w:val="vi-VN"/>
        </w:rPr>
        <w:t xml:space="preserve">3. Bảo đảm </w:t>
      </w:r>
      <w:r w:rsidRPr="00C8008B">
        <w:rPr>
          <w:rFonts w:eastAsia="Calibri" w:cs="Times New Roman"/>
          <w:iCs/>
          <w:color w:val="FF0000"/>
          <w:szCs w:val="28"/>
          <w:u w:val="single"/>
          <w:lang w:val="vi-VN"/>
        </w:rPr>
        <w:t>quyền phát biểu, chất vấn, thảo luận của đại biểu Hội đồng nhân dân tỉnh một cách công khai, dân chủ, bình đẳng</w:t>
      </w:r>
      <w:r w:rsidRPr="00C8008B">
        <w:rPr>
          <w:rFonts w:eastAsia="Calibri" w:cs="Times New Roman"/>
          <w:iCs/>
          <w:color w:val="FF0000"/>
          <w:szCs w:val="28"/>
          <w:lang w:val="vi-VN"/>
        </w:rPr>
        <w:t>.</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4. Chỉ đạo việc tổng hợp ý kiến thảo luận của đại biểu tại phiên họp Hội đồng nhân dân tỉnh và tại cuộc họp Tổ đại biểu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5. Chỉ đạo việc tiếp thu ý kiến của đại biểu và chỉnh lý dự thảo nghị quyết.</w:t>
      </w:r>
    </w:p>
    <w:p w:rsidR="00274E44" w:rsidRPr="00C8008B" w:rsidRDefault="00274E44" w:rsidP="00C8008B">
      <w:pPr>
        <w:spacing w:after="0" w:line="320" w:lineRule="exact"/>
        <w:ind w:firstLine="720"/>
        <w:jc w:val="both"/>
        <w:rPr>
          <w:rFonts w:eastAsia="Calibri" w:cs="Times New Roman"/>
          <w:iCs/>
          <w:color w:val="FF0000"/>
          <w:szCs w:val="28"/>
        </w:rPr>
      </w:pPr>
      <w:r w:rsidRPr="00C8008B">
        <w:rPr>
          <w:rFonts w:eastAsia="Calibri" w:cs="Times New Roman"/>
          <w:iCs/>
          <w:szCs w:val="28"/>
          <w:lang w:val="vi-VN"/>
        </w:rPr>
        <w:lastRenderedPageBreak/>
        <w:t xml:space="preserve">6. Điều hành để Hội đồng nhân dân tỉnh </w:t>
      </w:r>
      <w:r w:rsidRPr="00C8008B">
        <w:rPr>
          <w:rFonts w:eastAsia="Calibri" w:cs="Times New Roman"/>
          <w:iCs/>
          <w:color w:val="FF0000"/>
          <w:szCs w:val="28"/>
          <w:u w:val="single"/>
          <w:lang w:val="vi-VN"/>
        </w:rPr>
        <w:t>hoàn thành nội dung, chương trình và thời gian đã được Hội đồng nhân dân tỉnh thông qua</w:t>
      </w:r>
      <w:r w:rsidRPr="00C8008B">
        <w:rPr>
          <w:rFonts w:eastAsia="Calibri" w:cs="Times New Roman"/>
          <w:iCs/>
          <w:color w:val="FF0000"/>
          <w:szCs w:val="28"/>
          <w:lang w:val="vi-VN"/>
        </w:rPr>
        <w:t>.</w:t>
      </w:r>
    </w:p>
    <w:p w:rsidR="00274E44" w:rsidRPr="00C8008B" w:rsidRDefault="00274E44" w:rsidP="00C8008B">
      <w:pPr>
        <w:spacing w:after="0" w:line="320" w:lineRule="exact"/>
        <w:ind w:firstLine="720"/>
        <w:jc w:val="both"/>
        <w:rPr>
          <w:rFonts w:eastAsia="Calibri" w:cs="Times New Roman"/>
          <w:b/>
          <w:iCs/>
          <w:szCs w:val="28"/>
          <w:lang w:val="vi-VN"/>
        </w:rPr>
      </w:pPr>
      <w:r w:rsidRPr="00C8008B">
        <w:rPr>
          <w:rFonts w:eastAsia="Calibri" w:cs="Times New Roman"/>
          <w:b/>
          <w:bCs/>
          <w:iCs/>
          <w:szCs w:val="28"/>
          <w:lang w:val="vi-VN"/>
        </w:rPr>
        <w:t xml:space="preserve">Điều </w:t>
      </w:r>
      <w:r w:rsidRPr="00C8008B">
        <w:rPr>
          <w:rFonts w:eastAsia="Calibri" w:cs="Times New Roman"/>
          <w:b/>
          <w:bCs/>
          <w:iCs/>
          <w:szCs w:val="28"/>
        </w:rPr>
        <w:t>56</w:t>
      </w:r>
      <w:r w:rsidRPr="00C8008B">
        <w:rPr>
          <w:rFonts w:eastAsia="Calibri" w:cs="Times New Roman"/>
          <w:b/>
          <w:bCs/>
          <w:iCs/>
          <w:szCs w:val="28"/>
          <w:lang w:val="vi-VN"/>
        </w:rPr>
        <w:t>. Đ</w:t>
      </w:r>
      <w:r w:rsidRPr="00C8008B">
        <w:rPr>
          <w:rFonts w:eastAsia="Calibri" w:cs="Times New Roman"/>
          <w:b/>
          <w:iCs/>
          <w:szCs w:val="28"/>
          <w:lang w:val="vi-VN"/>
        </w:rPr>
        <w:t>ôn đốc, kiểm tra và giám sát Ủy ban nhân dân tỉnh, các cơ quan khác của Nhà nước ở địa phương</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Trong việc đôn đốc, kiểm tra và giám sát Ủy ban nhân dân tỉnh và các cơ quan khác của Nhà nước ở địa phương thực hiện nghị quyết của Hội đồng nhân dân, Thường trực Hội đồng nhân dân tỉnh có những nhiệm vụ, quyền hạn sau:</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1. Yêu cầu Ủy ban nhân dân tỉnh và các cơ quan khác của Nhà nước ở địa phương báo cáo trực tiếp hoặc bằng văn bản về tình hình thực hiện nghị quyết của Hội đồng nhân dân tỉnh, thi hành các biện pháp cần thiết để bảo đảm thực hiện nghị quyết của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2. Tổ chức kiểm tra, giám sát việc thực hiện nghị quyết của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3. Khi phát hiện có sai phạm trong việc thực hiện nghị quyết của Hội đồng nhân dân tỉnh, gây ảnh hưởng nghiêm trọng đến đời sống của nhân dân địa phương thì Thường trực Hội đồng nhân dân có quyền yêu cầu Ủy ban nhân dân tỉnh hoặc cơ quan Nhà nước hữu quan ở địa phương áp dụng các biện pháp để chấm dứt hành vi vi phạm, xem xét, xử lý và báo cáo kết quả với Thường trực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Trong trường hợp cần thiết, Thường trực Hội đồng nhân dân tỉnh có thể trình ra kỳ họp gần nhất của Hội đồng nhân dân tỉnh hoặc triệu tập kỳ họp bất thường để Hội đồng nhân dân tỉnh xem xét, quyết định.</w:t>
      </w:r>
    </w:p>
    <w:p w:rsidR="00274E44" w:rsidRPr="00C8008B" w:rsidRDefault="00274E44" w:rsidP="00C8008B">
      <w:pPr>
        <w:spacing w:after="0" w:line="320" w:lineRule="exact"/>
        <w:ind w:firstLine="720"/>
        <w:jc w:val="both"/>
        <w:rPr>
          <w:rFonts w:eastAsia="Calibri" w:cs="Times New Roman"/>
          <w:iCs/>
          <w:szCs w:val="28"/>
        </w:rPr>
      </w:pPr>
      <w:r w:rsidRPr="00C8008B">
        <w:rPr>
          <w:rFonts w:eastAsia="Calibri" w:cs="Times New Roman"/>
          <w:iCs/>
          <w:szCs w:val="28"/>
          <w:lang w:val="vi-VN"/>
        </w:rPr>
        <w:t>4. Phối hợp với Ủy ban nhân dân tỉnh giải quyết những vấn đề phát sinh khi thực hiện nghị quyết của Hội đồng nhân dân tỉnh trong thời gian giữa hai kỳ họp Hội đồng nhân dân tỉnh; xem xét, quyết định điều chỉnh, bổ sung những biện pháp nhằm bảo đảm thực hiện nghị quyết của Hội đồng nhân dân tỉnh theo đề nghị của Ủy ban nhân dân, Ban Hội đồng nhân dân tỉnh và báo cáo Hội đồng nhân dân tỉnh tại kỳ họp gần nhất.</w:t>
      </w:r>
    </w:p>
    <w:p w:rsidR="00274E44" w:rsidRPr="00C8008B" w:rsidRDefault="00274E44" w:rsidP="00C8008B">
      <w:pPr>
        <w:spacing w:after="0" w:line="320" w:lineRule="exact"/>
        <w:ind w:firstLine="720"/>
        <w:jc w:val="both"/>
        <w:rPr>
          <w:rFonts w:eastAsia="Calibri" w:cs="Times New Roman"/>
          <w:b/>
          <w:iCs/>
          <w:szCs w:val="28"/>
          <w:lang w:val="vi-VN"/>
        </w:rPr>
      </w:pPr>
      <w:r w:rsidRPr="00C8008B">
        <w:rPr>
          <w:rFonts w:eastAsia="Calibri" w:cs="Times New Roman"/>
          <w:b/>
          <w:bCs/>
          <w:iCs/>
          <w:szCs w:val="28"/>
          <w:lang w:val="vi-VN"/>
        </w:rPr>
        <w:t xml:space="preserve">Điều </w:t>
      </w:r>
      <w:r w:rsidRPr="00C8008B">
        <w:rPr>
          <w:rFonts w:eastAsia="Calibri" w:cs="Times New Roman"/>
          <w:b/>
          <w:bCs/>
          <w:iCs/>
          <w:szCs w:val="28"/>
        </w:rPr>
        <w:t>57</w:t>
      </w:r>
      <w:r w:rsidRPr="00C8008B">
        <w:rPr>
          <w:rFonts w:eastAsia="Calibri" w:cs="Times New Roman"/>
          <w:b/>
          <w:bCs/>
          <w:iCs/>
          <w:szCs w:val="28"/>
          <w:lang w:val="vi-VN"/>
        </w:rPr>
        <w:t>. C</w:t>
      </w:r>
      <w:r w:rsidRPr="00C8008B">
        <w:rPr>
          <w:rFonts w:eastAsia="Calibri" w:cs="Times New Roman"/>
          <w:b/>
          <w:iCs/>
          <w:szCs w:val="28"/>
          <w:lang w:val="vi-VN"/>
        </w:rPr>
        <w:t>hỉ đạo, điều hoà, phối hợp hoạt động các Ban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Trong việc chỉ đạo, điều hoà, phối hợp hoạt động các Ban Hội đồng nhân dân tỉnh, Thường trực Hội đồng nhân dân tỉnh có những nhiệm vụ, quyền hạn sau:</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1. Phân công Ban thẩm tra dự thảo nghị quyết, báo cáo, đề án trình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2. Phân công Ban tham gia hoạt động đôn đốc, kiểm tra việc thực hiện nghị quyết của Hội đồng nhân dân tỉnh và một số công việc khác.</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3. Phân công Ban thực hiện một số nội dung thuộc chương trình giám sát của Hội đồng nhân dân và Thường trực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4. Chỉ đạo, điều hòa, phối hợp chương trình hoạt động của các Ban và đôn đốc các Ban hoạt động; tham dự cuộc họp của Ban.</w:t>
      </w:r>
    </w:p>
    <w:p w:rsidR="00274E44" w:rsidRPr="00C8008B" w:rsidRDefault="00274E44" w:rsidP="00C8008B">
      <w:pPr>
        <w:spacing w:after="0" w:line="320" w:lineRule="exact"/>
        <w:ind w:firstLine="720"/>
        <w:jc w:val="both"/>
        <w:rPr>
          <w:rFonts w:eastAsia="Calibri" w:cs="Times New Roman"/>
          <w:iCs/>
          <w:szCs w:val="28"/>
        </w:rPr>
      </w:pPr>
      <w:r w:rsidRPr="00C8008B">
        <w:rPr>
          <w:rFonts w:eastAsia="Calibri" w:cs="Times New Roman"/>
          <w:iCs/>
          <w:szCs w:val="28"/>
          <w:lang w:val="vi-VN"/>
        </w:rPr>
        <w:t>5. Tổ chức tập huấn, trao đổi kinh nghiệm hoạt động của Hội đồng nhân dân tỉnh, các Ban Hội đồng nhân dân tỉnh, bàn các biện pháp nhằm nâng cao hiệu quả hoạt động của Hội đồng nhân dân tỉnh.</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b/>
          <w:bCs/>
          <w:iCs/>
          <w:szCs w:val="28"/>
          <w:lang w:val="vi-VN"/>
        </w:rPr>
        <w:lastRenderedPageBreak/>
        <w:t xml:space="preserve">Điều </w:t>
      </w:r>
      <w:r w:rsidRPr="00C8008B">
        <w:rPr>
          <w:rFonts w:eastAsia="Calibri" w:cs="Times New Roman"/>
          <w:b/>
          <w:bCs/>
          <w:iCs/>
          <w:szCs w:val="28"/>
        </w:rPr>
        <w:t>58</w:t>
      </w:r>
      <w:r w:rsidRPr="00C8008B">
        <w:rPr>
          <w:rFonts w:eastAsia="Calibri" w:cs="Times New Roman"/>
          <w:b/>
          <w:bCs/>
          <w:iCs/>
          <w:szCs w:val="28"/>
          <w:lang w:val="vi-VN"/>
        </w:rPr>
        <w:t>. Tiếp công dân của</w:t>
      </w:r>
      <w:r w:rsidRPr="00C8008B">
        <w:rPr>
          <w:rFonts w:eastAsia="Calibri" w:cs="Times New Roman"/>
          <w:b/>
          <w:iCs/>
          <w:szCs w:val="28"/>
          <w:lang w:val="vi-VN"/>
        </w:rPr>
        <w:t xml:space="preserve"> Thường trực Hội đồng nhân dân tỉnh</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iCs/>
          <w:szCs w:val="28"/>
          <w:lang w:val="vi-VN"/>
        </w:rPr>
        <w:t xml:space="preserve">1. Thường trực Hội đồng nhân dân tỉnh có trách nhiệm tổ chức để đại biểu Hội đồng nhân dân tỉnh tiếp công dân; xây dựng các quy định, thủ tục về tiếp công dân bảo đảm đúng pháp luật và phù hợp với tình hình của địa phương; sắp xếp lịch tiếp công dân của đại biểu Hội đồng nhân dân tỉnh; bố trí công chức có đủ trình độ, năng lực và am hiểu về pháp luật để làm nhiệm vụ tiếp công dân; tổ chức để đại biểu Hội đồng nhân dân tỉnh </w:t>
      </w:r>
      <w:r w:rsidRPr="00C8008B">
        <w:rPr>
          <w:rFonts w:eastAsia="Calibri" w:cs="Times New Roman"/>
          <w:iCs/>
          <w:color w:val="FF0000"/>
          <w:szCs w:val="28"/>
          <w:lang w:val="vi-VN"/>
        </w:rPr>
        <w:t>tham gia</w:t>
      </w:r>
      <w:r w:rsidRPr="00C8008B">
        <w:rPr>
          <w:rFonts w:eastAsia="Calibri" w:cs="Times New Roman"/>
          <w:iCs/>
          <w:szCs w:val="28"/>
          <w:lang w:val="vi-VN"/>
        </w:rPr>
        <w:t xml:space="preserve"> tiếp công dân tại nơi tiếp công dân ở địa phương mà đại biểu ứng cử.</w:t>
      </w:r>
    </w:p>
    <w:p w:rsidR="00274E44" w:rsidRPr="00C8008B" w:rsidRDefault="00274E44" w:rsidP="00C8008B">
      <w:pPr>
        <w:spacing w:after="0" w:line="320" w:lineRule="exact"/>
        <w:ind w:firstLine="720"/>
        <w:jc w:val="both"/>
        <w:rPr>
          <w:rFonts w:eastAsia="Calibri" w:cs="Times New Roman"/>
          <w:iCs/>
          <w:color w:val="FF0000"/>
          <w:szCs w:val="28"/>
          <w:u w:val="single"/>
          <w:lang w:val="vi-VN"/>
        </w:rPr>
      </w:pPr>
      <w:r w:rsidRPr="00C8008B">
        <w:rPr>
          <w:rFonts w:eastAsia="Calibri" w:cs="Times New Roman"/>
          <w:iCs/>
          <w:color w:val="FF0000"/>
          <w:szCs w:val="28"/>
          <w:u w:val="single"/>
          <w:lang w:val="vi-VN"/>
        </w:rPr>
        <w:t>2. Chủ tịch Hội đồng nhân dân tỉnh phải có lịch tiếp công dân trong tháng, Trường hợp trong tháng không bố trí được lịch tiếp công dân, thì ít nhất mỗi quý Chủ tịch Hội đồng nhân dân tỉnh phải bố trí thời gian 01 ngày để trực tiếp tiếp công dân.</w:t>
      </w:r>
    </w:p>
    <w:p w:rsidR="00274E44" w:rsidRPr="00C8008B" w:rsidRDefault="00274E44" w:rsidP="00C8008B">
      <w:pPr>
        <w:spacing w:after="0" w:line="320" w:lineRule="exact"/>
        <w:ind w:firstLine="720"/>
        <w:jc w:val="both"/>
        <w:rPr>
          <w:rFonts w:eastAsia="Calibri" w:cs="Times New Roman"/>
          <w:iCs/>
          <w:color w:val="FF0000"/>
          <w:szCs w:val="28"/>
        </w:rPr>
      </w:pPr>
      <w:r w:rsidRPr="00C8008B">
        <w:rPr>
          <w:rFonts w:eastAsia="Calibri" w:cs="Times New Roman"/>
          <w:iCs/>
          <w:color w:val="FF0000"/>
          <w:szCs w:val="28"/>
          <w:u w:val="single"/>
          <w:lang w:val="vi-VN"/>
        </w:rPr>
        <w:t>3. Các Phó Chủ tịch và Ủy viên của Thường trực Hội đồng nhân dân tỉnh hoạt động chuyên trách phải thường xuyên luân phiên tiếp công dân tại trụ sở Tiếp công dân của tỉnh và tại trụ sở Hội đồng nhân dân tỉnh</w:t>
      </w:r>
      <w:r w:rsidRPr="00C8008B">
        <w:rPr>
          <w:rFonts w:eastAsia="Calibri" w:cs="Times New Roman"/>
          <w:iCs/>
          <w:color w:val="FF0000"/>
          <w:szCs w:val="28"/>
        </w:rPr>
        <w:t>.</w:t>
      </w:r>
    </w:p>
    <w:p w:rsidR="00274E44" w:rsidRPr="00C8008B" w:rsidRDefault="00274E44" w:rsidP="00C8008B">
      <w:pPr>
        <w:spacing w:after="0" w:line="320" w:lineRule="exact"/>
        <w:ind w:firstLine="720"/>
        <w:jc w:val="both"/>
        <w:rPr>
          <w:rFonts w:eastAsia="Calibri" w:cs="Times New Roman"/>
          <w:b/>
          <w:iCs/>
          <w:szCs w:val="28"/>
          <w:lang w:val="vi-VN"/>
        </w:rPr>
      </w:pPr>
      <w:r w:rsidRPr="00C8008B">
        <w:rPr>
          <w:rFonts w:eastAsia="Calibri" w:cs="Times New Roman"/>
          <w:b/>
          <w:bCs/>
          <w:iCs/>
          <w:szCs w:val="28"/>
          <w:lang w:val="vi-VN"/>
        </w:rPr>
        <w:t xml:space="preserve">Điều </w:t>
      </w:r>
      <w:r w:rsidRPr="00C8008B">
        <w:rPr>
          <w:rFonts w:eastAsia="Calibri" w:cs="Times New Roman"/>
          <w:b/>
          <w:bCs/>
          <w:iCs/>
          <w:szCs w:val="28"/>
        </w:rPr>
        <w:t>59</w:t>
      </w:r>
      <w:r w:rsidRPr="00C8008B">
        <w:rPr>
          <w:rFonts w:eastAsia="Calibri" w:cs="Times New Roman"/>
          <w:b/>
          <w:bCs/>
          <w:iCs/>
          <w:szCs w:val="28"/>
          <w:lang w:val="vi-VN"/>
        </w:rPr>
        <w:t>. G</w:t>
      </w:r>
      <w:r w:rsidRPr="00C8008B">
        <w:rPr>
          <w:rFonts w:eastAsia="Calibri" w:cs="Times New Roman"/>
          <w:b/>
          <w:iCs/>
          <w:szCs w:val="28"/>
          <w:lang w:val="vi-VN"/>
        </w:rPr>
        <w:t>iữ mối liên hệ với đại biểu Hội đồng nhân dân, Tổ đại biểu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Trong việc giữ mối liên hệ với đại biểu Hội đồng nhân dân, Tổ đại biểu Hội đồng nhân dân tỉnh, Thường trực Hội đồng nhân dân tỉnh có những nhiệm vụ, quyền hạn sau:</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1. Đôn đốc các Tổ đại biểu Hội đồng nhân dân tỉnh tổ chức để đại biểu Hội đồng nhân dân tỉnh tiếp xúc cử tri, thu thập ý kiến, nguyện vọng của cử tri; giám sát giải quyết ý kiến, kiến nghị của cử tri ở địa phương.</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2. Phối hợp với Ban thường trực Ủy ban Mặt trận Tổ quốc Việt Nam tỉnh theo dõi, tổng hợp ý kiến, kiến nghị của cử tri do đại biểu Hội đồng nhân dân tỉnh chuyển đến để chuyển tới các cơ quan Nhà nước, tổ chức hữu quan nghiên cứu giải quyết và theo dõi, đôn đốc việc giải quyết; báo cáo trước Hội đồng nhân dân tỉnh những ý kiến, kiến nghị đó và kết quả giải quyết của các cơ quan, tổ chức hữu quan.</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3. Tổ chức để đại biểu Hội đồng nhân dân tỉnh nghiên cứu, quán triệt các quy định của pháp luật về tổ chức và hoạt động của Hội đồng nhân dân tỉnh và Ủy ban nhân dân tỉnh, các văn bản quy phạm pháp luật khác, chủ trương, chính sách của Đảng và Nhà nước.</w:t>
      </w:r>
    </w:p>
    <w:p w:rsidR="00274E44" w:rsidRPr="00C8008B" w:rsidRDefault="00274E44" w:rsidP="00C8008B">
      <w:pPr>
        <w:spacing w:after="0" w:line="320" w:lineRule="exact"/>
        <w:ind w:firstLine="720"/>
        <w:jc w:val="both"/>
        <w:rPr>
          <w:rFonts w:eastAsia="Calibri" w:cs="Times New Roman"/>
          <w:iCs/>
          <w:szCs w:val="28"/>
        </w:rPr>
      </w:pPr>
      <w:r w:rsidRPr="00C8008B">
        <w:rPr>
          <w:rFonts w:eastAsia="Calibri" w:cs="Times New Roman"/>
          <w:iCs/>
          <w:szCs w:val="28"/>
          <w:lang w:val="vi-VN"/>
        </w:rPr>
        <w:t>4. Theo dõi, đôn đốc việc thực hiện chính sách, chế độ đối với đại biểu Hội đồng nhân dân tỉnh.</w:t>
      </w:r>
    </w:p>
    <w:p w:rsidR="00274E44" w:rsidRPr="00C8008B" w:rsidRDefault="00274E44" w:rsidP="00C8008B">
      <w:pPr>
        <w:spacing w:after="0" w:line="320" w:lineRule="exact"/>
        <w:ind w:firstLine="720"/>
        <w:jc w:val="both"/>
        <w:rPr>
          <w:rFonts w:eastAsia="Calibri" w:cs="Times New Roman"/>
          <w:iCs/>
          <w:color w:val="FF0000"/>
          <w:szCs w:val="28"/>
        </w:rPr>
      </w:pPr>
      <w:r w:rsidRPr="00C8008B">
        <w:rPr>
          <w:rFonts w:eastAsia="Calibri" w:cs="Times New Roman"/>
          <w:iCs/>
          <w:color w:val="FF0000"/>
          <w:szCs w:val="28"/>
          <w:u w:val="single"/>
        </w:rPr>
        <w:t xml:space="preserve">5. Đảm bảo kinh phí cho hoạt động tiếp xúc cử tri và hoạt động Tổ đại biểu </w:t>
      </w:r>
      <w:r w:rsidRPr="00C8008B">
        <w:rPr>
          <w:rFonts w:eastAsia="Calibri" w:cs="Times New Roman"/>
          <w:iCs/>
          <w:color w:val="FF0000"/>
          <w:szCs w:val="28"/>
          <w:u w:val="single"/>
          <w:lang w:val="vi-VN"/>
        </w:rPr>
        <w:t>Hội đồng nhân dân tỉnh</w:t>
      </w:r>
      <w:r w:rsidRPr="00C8008B">
        <w:rPr>
          <w:rFonts w:eastAsia="Calibri" w:cs="Times New Roman"/>
          <w:iCs/>
          <w:color w:val="FF0000"/>
          <w:szCs w:val="28"/>
        </w:rPr>
        <w:t>.</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60</w:t>
      </w:r>
      <w:r w:rsidRPr="00C8008B">
        <w:rPr>
          <w:rFonts w:eastAsia="Calibri" w:cs="Times New Roman"/>
          <w:b/>
          <w:szCs w:val="28"/>
          <w:lang w:val="vi-VN"/>
        </w:rPr>
        <w:t>. Xem xét các nội dung phản ánh của các cơ quan báo chí</w:t>
      </w:r>
    </w:p>
    <w:p w:rsidR="00274E44" w:rsidRPr="00C8008B" w:rsidRDefault="00274E44" w:rsidP="00C8008B">
      <w:pPr>
        <w:spacing w:after="0" w:line="320" w:lineRule="exact"/>
        <w:ind w:firstLine="720"/>
        <w:jc w:val="both"/>
        <w:rPr>
          <w:rFonts w:eastAsia="Calibri" w:cs="Times New Roman"/>
          <w:b/>
          <w:bCs/>
          <w:iCs/>
          <w:szCs w:val="28"/>
          <w:lang w:val="vi-VN"/>
        </w:rPr>
      </w:pPr>
      <w:r w:rsidRPr="00C8008B">
        <w:rPr>
          <w:rFonts w:eastAsia="Calibri" w:cs="Times New Roman"/>
          <w:szCs w:val="28"/>
          <w:lang w:val="vi-VN"/>
        </w:rPr>
        <w:t xml:space="preserve">Thường trực </w:t>
      </w:r>
      <w:r w:rsidRPr="00C8008B">
        <w:rPr>
          <w:rFonts w:eastAsia="Calibri" w:cs="Times New Roman"/>
          <w:iCs/>
          <w:szCs w:val="28"/>
          <w:lang w:val="vi-VN"/>
        </w:rPr>
        <w:t>Hội đồng nhân dân tỉnh</w:t>
      </w:r>
      <w:r w:rsidRPr="00C8008B">
        <w:rPr>
          <w:rFonts w:eastAsia="Calibri" w:cs="Times New Roman"/>
          <w:szCs w:val="28"/>
          <w:lang w:val="vi-VN"/>
        </w:rPr>
        <w:t xml:space="preserve"> có trách nhiệm xem xét các nội dung phản ánh của các cơ quan báo chí liên quan đến hoạt động của </w:t>
      </w:r>
      <w:r w:rsidRPr="00C8008B">
        <w:rPr>
          <w:rFonts w:eastAsia="Calibri" w:cs="Times New Roman"/>
          <w:iCs/>
          <w:color w:val="FF0000"/>
          <w:szCs w:val="28"/>
          <w:u w:val="single"/>
          <w:lang w:val="vi-VN"/>
        </w:rPr>
        <w:t>chính quyền địa phương</w:t>
      </w:r>
      <w:r w:rsidRPr="00C8008B">
        <w:rPr>
          <w:rFonts w:eastAsia="Calibri" w:cs="Times New Roman"/>
          <w:szCs w:val="28"/>
          <w:lang w:val="vi-VN"/>
        </w:rPr>
        <w:t>, để giải quyết kịp thời những kiến nghị của cử tri và phát huy vai trò của báo chí phục vụ cho công tác</w:t>
      </w:r>
      <w:r w:rsidRPr="00C8008B">
        <w:rPr>
          <w:rFonts w:eastAsia="Calibri" w:cs="Times New Roman"/>
          <w:iCs/>
          <w:szCs w:val="28"/>
          <w:lang w:val="vi-VN"/>
        </w:rPr>
        <w:t xml:space="preserve"> </w:t>
      </w:r>
      <w:r w:rsidRPr="00C8008B">
        <w:rPr>
          <w:rFonts w:eastAsia="Calibri" w:cs="Times New Roman"/>
          <w:szCs w:val="28"/>
          <w:lang w:val="vi-VN"/>
        </w:rPr>
        <w:t>giám sát của cơ quan quyền lực Nhà nước ở địa phương</w:t>
      </w:r>
      <w:r w:rsidRPr="00C8008B">
        <w:rPr>
          <w:rFonts w:eastAsia="Calibri" w:cs="Times New Roman"/>
          <w:iCs/>
          <w:color w:val="800000"/>
          <w:szCs w:val="28"/>
          <w:lang w:val="vi-VN"/>
        </w:rPr>
        <w:t>.</w:t>
      </w:r>
    </w:p>
    <w:p w:rsidR="00274E44" w:rsidRPr="00C8008B" w:rsidRDefault="00274E44" w:rsidP="00C8008B">
      <w:pPr>
        <w:spacing w:after="0" w:line="320" w:lineRule="exact"/>
        <w:ind w:firstLine="720"/>
        <w:jc w:val="both"/>
        <w:rPr>
          <w:rFonts w:eastAsia="Calibri" w:cs="Times New Roman"/>
          <w:b/>
          <w:bCs/>
          <w:iCs/>
          <w:szCs w:val="28"/>
          <w:lang w:val="vi-VN"/>
        </w:rPr>
      </w:pPr>
      <w:r w:rsidRPr="00C8008B">
        <w:rPr>
          <w:rFonts w:eastAsia="Calibri" w:cs="Times New Roman"/>
          <w:b/>
          <w:bCs/>
          <w:iCs/>
          <w:szCs w:val="28"/>
          <w:lang w:val="vi-VN"/>
        </w:rPr>
        <w:lastRenderedPageBreak/>
        <w:t xml:space="preserve">Điều </w:t>
      </w:r>
      <w:r w:rsidRPr="00C8008B">
        <w:rPr>
          <w:rFonts w:eastAsia="Calibri" w:cs="Times New Roman"/>
          <w:b/>
          <w:bCs/>
          <w:iCs/>
          <w:szCs w:val="28"/>
        </w:rPr>
        <w:t>61</w:t>
      </w:r>
      <w:r w:rsidRPr="00C8008B">
        <w:rPr>
          <w:rFonts w:eastAsia="Calibri" w:cs="Times New Roman"/>
          <w:b/>
          <w:bCs/>
          <w:iCs/>
          <w:szCs w:val="28"/>
          <w:lang w:val="vi-VN"/>
        </w:rPr>
        <w:t xml:space="preserve">. Quan hệ phối hợp công tác của Thường </w:t>
      </w:r>
      <w:r w:rsidRPr="00C8008B">
        <w:rPr>
          <w:rFonts w:eastAsia="Calibri" w:cs="Times New Roman"/>
          <w:b/>
          <w:iCs/>
          <w:szCs w:val="28"/>
          <w:lang w:val="vi-VN"/>
        </w:rPr>
        <w:t>trực Hội đồng nhân dân tỉnh</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1. Thường trực Hội đồng nhân dân tỉnh có trách nhiệm tạo điều kiện cho Đoàn công tác của Ủy ban thường vụ Quốc hội, Hội đồng dân tộc, Ủy ban của Quốc hội, Ban của Ủy ban thường vụ Quốc hội, Đoàn công tác của Chính phủ khi về địa phương công tác.</w:t>
      </w:r>
    </w:p>
    <w:p w:rsidR="00274E44" w:rsidRPr="00C8008B" w:rsidRDefault="00274E44" w:rsidP="00C8008B">
      <w:pPr>
        <w:spacing w:after="0" w:line="320" w:lineRule="exact"/>
        <w:ind w:firstLine="720"/>
        <w:jc w:val="both"/>
        <w:rPr>
          <w:rFonts w:eastAsia="Calibri" w:cs="Times New Roman"/>
          <w:iCs/>
          <w:szCs w:val="28"/>
          <w:lang w:val="vi-VN"/>
        </w:rPr>
      </w:pPr>
      <w:r w:rsidRPr="00C8008B">
        <w:rPr>
          <w:rFonts w:eastAsia="Calibri" w:cs="Times New Roman"/>
          <w:iCs/>
          <w:szCs w:val="28"/>
          <w:lang w:val="vi-VN"/>
        </w:rPr>
        <w:t xml:space="preserve">2. Thường trực Hội đồng nhân dân tỉnh giữ mối liên hệ và phối hợp công tác với Đoàn đại biểu Quốc hội ở địa phương. </w:t>
      </w:r>
    </w:p>
    <w:p w:rsidR="00274E44" w:rsidRPr="00C8008B" w:rsidRDefault="00274E44" w:rsidP="00C8008B">
      <w:pPr>
        <w:shd w:val="clear" w:color="auto" w:fill="FFFFFF"/>
        <w:spacing w:after="0" w:line="320" w:lineRule="exact"/>
        <w:ind w:firstLine="720"/>
        <w:jc w:val="both"/>
        <w:rPr>
          <w:rFonts w:eastAsia="Times New Roman" w:cs="Times New Roman"/>
          <w:iCs/>
          <w:color w:val="FF0000"/>
          <w:szCs w:val="28"/>
          <w:lang w:val="vi-VN"/>
        </w:rPr>
      </w:pPr>
      <w:r w:rsidRPr="00C8008B">
        <w:rPr>
          <w:rFonts w:eastAsia="Times New Roman" w:cs="Times New Roman"/>
          <w:iCs/>
          <w:color w:val="FF0000"/>
          <w:szCs w:val="28"/>
          <w:u w:val="single"/>
          <w:lang w:val="vi-VN"/>
        </w:rPr>
        <w:t>3. Thường trực Hội đồng nhân dân tỉnh tổ chức hội nghị giao ban, trao đổi kinh nghiệm hoạt động với Thường trực Hội đồng nhân dân các tỉnh; tham gia hội nghị giao ban do Thường trực Hội đồng nhân dân các tỉnh tổ chức</w:t>
      </w:r>
      <w:r w:rsidRPr="00C8008B">
        <w:rPr>
          <w:rFonts w:eastAsia="Times New Roman" w:cs="Times New Roman"/>
          <w:iCs/>
          <w:color w:val="FF0000"/>
          <w:szCs w:val="28"/>
          <w:lang w:val="vi-VN"/>
        </w:rPr>
        <w:t>.</w:t>
      </w:r>
    </w:p>
    <w:p w:rsidR="00274E44" w:rsidRPr="00C8008B" w:rsidRDefault="00274E44" w:rsidP="00C8008B">
      <w:pPr>
        <w:spacing w:after="0" w:line="320" w:lineRule="exact"/>
        <w:ind w:firstLine="720"/>
        <w:jc w:val="both"/>
        <w:rPr>
          <w:rFonts w:eastAsia="Calibri" w:cs="Times New Roman"/>
          <w:b/>
          <w:bCs/>
          <w:iCs/>
          <w:szCs w:val="28"/>
          <w:lang w:val="vi-VN"/>
        </w:rPr>
      </w:pPr>
      <w:r w:rsidRPr="00C8008B">
        <w:rPr>
          <w:rFonts w:eastAsia="Calibri" w:cs="Times New Roman"/>
          <w:iCs/>
          <w:szCs w:val="28"/>
          <w:lang w:val="vi-VN"/>
        </w:rPr>
        <w:t xml:space="preserve">4. Thường trực Hội đồng nhân dân tỉnh tổ chức hội nghị giao ban, trao đổi kinh nghiệm hoạt động với Thường trực Hội đồng nhân dân cấp huyện mỗi năm 2 lần; </w:t>
      </w:r>
      <w:r w:rsidRPr="00C8008B">
        <w:rPr>
          <w:rFonts w:eastAsia="Calibri" w:cs="Times New Roman"/>
          <w:iCs/>
          <w:color w:val="FF0000"/>
          <w:szCs w:val="28"/>
          <w:u w:val="single"/>
          <w:lang w:val="vi-VN"/>
        </w:rPr>
        <w:t>tổ chức tập huấn, bồi dưỡng nghiệp vụ, kỹ năng hoạt động cho Thường trực Hội đồng nhân dân cấp huyện và giúp cấp huyện trong việc tổ chức tập huấn cho đại biểu Hội đồng nhân dân, Thường trực Hội đồng nhân dân cấp xã</w:t>
      </w:r>
      <w:r w:rsidRPr="00C8008B">
        <w:rPr>
          <w:rFonts w:eastAsia="Calibri" w:cs="Times New Roman"/>
          <w:iCs/>
          <w:color w:val="FF0000"/>
          <w:szCs w:val="28"/>
          <w:lang w:val="vi-VN"/>
        </w:rPr>
        <w:t>.</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Times New Roman" w:cs="Times New Roman"/>
          <w:b/>
          <w:iCs/>
          <w:szCs w:val="28"/>
          <w:lang w:val="vi-VN"/>
        </w:rPr>
        <w:t xml:space="preserve">Điều </w:t>
      </w:r>
      <w:r w:rsidRPr="00C8008B">
        <w:rPr>
          <w:rFonts w:eastAsia="Times New Roman" w:cs="Times New Roman"/>
          <w:b/>
          <w:iCs/>
          <w:szCs w:val="28"/>
        </w:rPr>
        <w:t>62</w:t>
      </w:r>
      <w:r w:rsidRPr="00C8008B">
        <w:rPr>
          <w:rFonts w:eastAsia="Times New Roman" w:cs="Times New Roman"/>
          <w:b/>
          <w:iCs/>
          <w:szCs w:val="28"/>
          <w:lang w:val="vi-VN"/>
        </w:rPr>
        <w:t>. Phiên họp Thường trực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 xml:space="preserve">1. Phiên họp Thường trực Hội đồng nhân dân tỉnh là hình thức hoạt động chủ yếu của Thường trực Hội đồng nhân dân tỉnh. Tại phiên họp, Thường trực Hội đồng nhân dân tỉnh thảo luận và quyết định những vấn đề thuộc nhiệm vụ, quyền hạn của mình theo quy định của pháp luật và Quy chế này. </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2. Thường trực Hội đồng nhân dân tỉnh họp thường kỳ mỗi tháng một lần. Khi xét thấy cần thiết, Thường trực Hội đồng nhân dân tỉnh có thể họp đột xuất theo đề nghị của Chủ tịch Hội đồng nhân dân tỉnh. Phiên họp Thường trực Hội đồng nhân dân tỉnh phải có ít nhất hai phần ba tổng số thành viên Thường trực Hội đồng nhân dân tỉnh tham dự.</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3. Chủ tịch Hội đồng nhân dân tỉnh quyết định thời gian, chương trình, chỉ đạo việc chuẩn bị và chủ tọa phiên họp Thường trực Hội đồng nhân dân tỉnh; nếu Chủ tịch Hội đồng nhân dân tỉnh vắng mặt thì một Phó Chủ tịch Hội đồng nhân dân tỉnh được Chủ tịch Hội đồng nhân dân tỉnh ủy quyền chủ tọa phiên họp.</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 xml:space="preserve">4. Thành viên Thường trực Hội đồng nhân dân tỉnh có trách nhiệm tham gia đầy đủ các phiên họp, nếu vì lý do </w:t>
      </w:r>
      <w:r w:rsidRPr="00C8008B">
        <w:rPr>
          <w:rFonts w:eastAsia="Times New Roman" w:cs="Times New Roman"/>
          <w:iCs/>
          <w:color w:val="FF0000"/>
          <w:szCs w:val="28"/>
          <w:u w:val="single"/>
          <w:lang w:val="vi-VN"/>
        </w:rPr>
        <w:t>khách quan</w:t>
      </w:r>
      <w:r w:rsidRPr="00C8008B">
        <w:rPr>
          <w:rFonts w:eastAsia="Times New Roman" w:cs="Times New Roman"/>
          <w:iCs/>
          <w:szCs w:val="28"/>
          <w:lang w:val="vi-VN"/>
        </w:rPr>
        <w:t xml:space="preserve"> không thể tham gia thì phải báo cáo Chủ tịch Hội đồng nhân dân tỉnh xem xét, quyết định.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 xml:space="preserve">5. Đại diện Ủy ban nhân dân, Ủy ban Mặt trận Tổ quốc Việt Nam tỉnh; </w:t>
      </w:r>
      <w:r w:rsidRPr="00C8008B">
        <w:rPr>
          <w:rFonts w:eastAsia="Times New Roman" w:cs="Times New Roman"/>
          <w:iCs/>
          <w:color w:val="FF0000"/>
          <w:szCs w:val="28"/>
          <w:u w:val="single"/>
          <w:lang w:val="vi-VN"/>
        </w:rPr>
        <w:t>Đoàn đại biểu Quốc hội tỉnh</w:t>
      </w:r>
      <w:r w:rsidRPr="00C8008B">
        <w:rPr>
          <w:rFonts w:eastAsia="Times New Roman" w:cs="Times New Roman"/>
          <w:iCs/>
          <w:szCs w:val="28"/>
          <w:u w:val="single"/>
          <w:lang w:val="vi-VN"/>
        </w:rPr>
        <w:t xml:space="preserve"> </w:t>
      </w:r>
      <w:r w:rsidRPr="00C8008B">
        <w:rPr>
          <w:rFonts w:eastAsia="Times New Roman" w:cs="Times New Roman"/>
          <w:iCs/>
          <w:szCs w:val="28"/>
          <w:lang w:val="vi-VN"/>
        </w:rPr>
        <w:t>được mời tham dự phiên họp Thường trực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6. Đại diện Tòa án nhân dân, Viện kiểm sát nhân dân, người đứng đầu cơ quan chuyên môn thuộc Ủy ban nhân dân, đại diện các tổ chức chính trị - xã hội tỉnh, các cơ quan, tổ chức hữu quan có thể được mời tham dự phiên họp Thường trực Hội đồng nhân dân tỉnh khi bàn về vấn đề có liên quan.</w:t>
      </w:r>
    </w:p>
    <w:p w:rsidR="00274E44" w:rsidRPr="00C8008B" w:rsidRDefault="00274E44" w:rsidP="00C8008B">
      <w:pPr>
        <w:spacing w:after="0" w:line="320" w:lineRule="exact"/>
        <w:ind w:firstLine="720"/>
        <w:jc w:val="both"/>
        <w:rPr>
          <w:rFonts w:eastAsia="Times New Roman" w:cs="Times New Roman"/>
          <w:iCs/>
          <w:szCs w:val="28"/>
        </w:rPr>
      </w:pPr>
      <w:r w:rsidRPr="00C8008B">
        <w:rPr>
          <w:rFonts w:eastAsia="Times New Roman" w:cs="Times New Roman"/>
          <w:iCs/>
          <w:szCs w:val="28"/>
          <w:lang w:val="vi-VN"/>
        </w:rPr>
        <w:t xml:space="preserve">7. Ủy ban nhân dân, Tòa án nhân dân, Viện kiểm sát nhân dân, Ban Hội đồng nhân dân tỉnh, người đứng đầu cơ quan chuyên môn thuộc Ủy ban nhân dân tỉnh và </w:t>
      </w:r>
      <w:r w:rsidRPr="00C8008B">
        <w:rPr>
          <w:rFonts w:eastAsia="Times New Roman" w:cs="Times New Roman"/>
          <w:iCs/>
          <w:szCs w:val="28"/>
          <w:lang w:val="vi-VN"/>
        </w:rPr>
        <w:lastRenderedPageBreak/>
        <w:t>các cơ quan, tổ chức hữu quan có trách nhiệm chuẩn bị các dự án, đề án, báo cáo thuộc nội dung chương trình phiên họp theo sự phân công của Thường trực Hội đồng nhân dân tỉnh hoặc theo nhiệm vụ, quyền hạn được pháp luật quy định.</w:t>
      </w:r>
    </w:p>
    <w:p w:rsidR="00274E44" w:rsidRPr="00C8008B" w:rsidRDefault="00274E44" w:rsidP="00C8008B">
      <w:pPr>
        <w:spacing w:after="0" w:line="320" w:lineRule="exact"/>
        <w:ind w:firstLine="720"/>
        <w:jc w:val="both"/>
        <w:rPr>
          <w:rFonts w:eastAsia="Times New Roman" w:cs="Times New Roman"/>
          <w:b/>
          <w:iCs/>
          <w:color w:val="FF0000"/>
          <w:szCs w:val="28"/>
          <w:u w:val="single"/>
          <w:lang w:val="vi-VN"/>
        </w:rPr>
      </w:pPr>
      <w:r w:rsidRPr="00C8008B">
        <w:rPr>
          <w:rFonts w:eastAsia="Calibri" w:cs="Times New Roman"/>
          <w:b/>
          <w:iCs/>
          <w:color w:val="FF0000"/>
          <w:szCs w:val="28"/>
          <w:u w:val="single"/>
          <w:lang w:val="vi-VN"/>
        </w:rPr>
        <w:t xml:space="preserve">Điều </w:t>
      </w:r>
      <w:r w:rsidRPr="00C8008B">
        <w:rPr>
          <w:rFonts w:eastAsia="Calibri" w:cs="Times New Roman"/>
          <w:b/>
          <w:iCs/>
          <w:color w:val="FF0000"/>
          <w:szCs w:val="28"/>
          <w:u w:val="single"/>
        </w:rPr>
        <w:t>63</w:t>
      </w:r>
      <w:r w:rsidRPr="00C8008B">
        <w:rPr>
          <w:rFonts w:eastAsia="Calibri" w:cs="Times New Roman"/>
          <w:b/>
          <w:iCs/>
          <w:color w:val="FF0000"/>
          <w:szCs w:val="28"/>
          <w:u w:val="single"/>
          <w:lang w:val="vi-VN"/>
        </w:rPr>
        <w:t>. Q</w:t>
      </w:r>
      <w:r w:rsidRPr="00C8008B">
        <w:rPr>
          <w:rFonts w:eastAsia="Times New Roman" w:cs="Times New Roman"/>
          <w:b/>
          <w:iCs/>
          <w:color w:val="FF0000"/>
          <w:szCs w:val="28"/>
          <w:u w:val="single"/>
          <w:lang w:val="vi-VN"/>
        </w:rPr>
        <w:t>uyết định, cho ý kiến các vấn đề giữa hai kỳ họp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eastAsia="x-none"/>
        </w:rPr>
      </w:pPr>
      <w:r w:rsidRPr="00C8008B">
        <w:rPr>
          <w:rFonts w:eastAsia="Times New Roman" w:cs="Times New Roman"/>
          <w:iCs/>
          <w:szCs w:val="28"/>
          <w:lang w:val="vi-VN" w:eastAsia="x-none"/>
        </w:rPr>
        <w:t>Khi quyết định, cho ý kiến các vấn đề giữa hai kỳ họp, Thường trực Hội đồng nhân dân tỉnh thực hiện như sau:</w:t>
      </w:r>
    </w:p>
    <w:p w:rsidR="00274E44" w:rsidRPr="00C8008B" w:rsidRDefault="00274E44" w:rsidP="00C8008B">
      <w:pPr>
        <w:spacing w:after="0" w:line="320" w:lineRule="exact"/>
        <w:ind w:firstLine="720"/>
        <w:jc w:val="both"/>
        <w:rPr>
          <w:rFonts w:eastAsia="Times New Roman" w:cs="Times New Roman"/>
          <w:iCs/>
          <w:szCs w:val="28"/>
          <w:lang w:val="vi-VN" w:eastAsia="x-none"/>
        </w:rPr>
      </w:pPr>
      <w:r w:rsidRPr="00C8008B">
        <w:rPr>
          <w:rFonts w:eastAsia="Times New Roman" w:cs="Times New Roman"/>
          <w:iCs/>
          <w:szCs w:val="28"/>
          <w:lang w:val="vi-VN" w:eastAsia="x-none"/>
        </w:rPr>
        <w:t>1. Xem xét, thảo luận vấn đề và quyết định tập thể tại kỳ họp hàng tháng của Thường trực Hội đồng nhân dân tỉnh.</w:t>
      </w:r>
    </w:p>
    <w:p w:rsidR="00274E44" w:rsidRPr="00C8008B" w:rsidRDefault="00274E44" w:rsidP="00C8008B">
      <w:pPr>
        <w:spacing w:after="0" w:line="320" w:lineRule="exact"/>
        <w:ind w:firstLine="720"/>
        <w:jc w:val="both"/>
        <w:rPr>
          <w:rFonts w:eastAsia="Times New Roman" w:cs="Times New Roman"/>
          <w:iCs/>
          <w:color w:val="FF0000"/>
          <w:szCs w:val="28"/>
          <w:lang w:eastAsia="x-none"/>
        </w:rPr>
      </w:pPr>
      <w:r w:rsidRPr="00C8008B">
        <w:rPr>
          <w:rFonts w:eastAsia="Times New Roman" w:cs="Times New Roman"/>
          <w:iCs/>
          <w:szCs w:val="28"/>
          <w:lang w:val="vi-VN" w:eastAsia="x-none"/>
        </w:rPr>
        <w:t xml:space="preserve">2. Đối với những vấn đề cần xử lý ngay để đảm bảo thời gian theo yêu cầu của cơ quan Nhà nước cấp trên; theo đề nghị của Chánh Văn phòng Hội đồng nhân dân tỉnh và ý kiến của lãnh đạo Ban chuyên trách, </w:t>
      </w:r>
      <w:r w:rsidRPr="00C8008B">
        <w:rPr>
          <w:rFonts w:eastAsia="Times New Roman" w:cs="Times New Roman"/>
          <w:iCs/>
          <w:color w:val="FF0000"/>
          <w:szCs w:val="28"/>
          <w:u w:val="single"/>
          <w:lang w:val="vi-VN" w:eastAsia="x-none"/>
        </w:rPr>
        <w:t xml:space="preserve">Phó Chủ tịch Hội đồng nhân dân tỉnh </w:t>
      </w:r>
      <w:r w:rsidRPr="00C8008B">
        <w:rPr>
          <w:rFonts w:eastAsia="Times New Roman" w:cs="Times New Roman"/>
          <w:iCs/>
          <w:color w:val="FF0000"/>
          <w:szCs w:val="28"/>
          <w:u w:val="single"/>
          <w:lang w:val="x-none" w:eastAsia="x-none"/>
        </w:rPr>
        <w:t xml:space="preserve">được phân công theo dõi lĩnh vực </w:t>
      </w:r>
      <w:r w:rsidRPr="00C8008B">
        <w:rPr>
          <w:rFonts w:eastAsia="Times New Roman" w:cs="Times New Roman"/>
          <w:iCs/>
          <w:color w:val="FF0000"/>
          <w:szCs w:val="28"/>
          <w:u w:val="single"/>
          <w:lang w:val="vi-VN" w:eastAsia="x-none"/>
        </w:rPr>
        <w:t>báo cáo Chủ tịch Hội đồng nhân dân tỉnh để thống nhất quyết định</w:t>
      </w:r>
      <w:r w:rsidRPr="00C8008B">
        <w:rPr>
          <w:rFonts w:eastAsia="Times New Roman" w:cs="Times New Roman"/>
          <w:iCs/>
          <w:szCs w:val="28"/>
          <w:lang w:val="vi-VN" w:eastAsia="x-none"/>
        </w:rPr>
        <w:t xml:space="preserve">. Trường hợp </w:t>
      </w:r>
      <w:r w:rsidRPr="00C8008B">
        <w:rPr>
          <w:rFonts w:eastAsia="Times New Roman" w:cs="Times New Roman"/>
          <w:iCs/>
          <w:color w:val="FF0000"/>
          <w:szCs w:val="28"/>
          <w:u w:val="single"/>
          <w:lang w:val="vi-VN" w:eastAsia="x-none"/>
        </w:rPr>
        <w:t>cần thiết thì tổ chức phiên họp đột xuất của Thường trực Hội đồng nhân dân tỉnh để xem xét quyết định; hoặc Chủ tịch, Phó Chủ tịch Hội đồng nhân dân tỉnh lấy ý kiến bằng văn bản của các thành viên Thường trực Hội đồng nhân dân tỉnh để quyết định</w:t>
      </w:r>
      <w:r w:rsidRPr="00C8008B">
        <w:rPr>
          <w:rFonts w:eastAsia="Times New Roman" w:cs="Times New Roman"/>
          <w:iCs/>
          <w:color w:val="FF0000"/>
          <w:szCs w:val="28"/>
          <w:lang w:val="vi-VN" w:eastAsia="x-none"/>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64</w:t>
      </w:r>
      <w:r w:rsidRPr="00C8008B">
        <w:rPr>
          <w:rFonts w:eastAsia="Times New Roman" w:cs="Times New Roman"/>
          <w:b/>
          <w:bCs/>
          <w:color w:val="000000"/>
          <w:szCs w:val="28"/>
          <w:lang w:val="vi-VN"/>
        </w:rPr>
        <w:t>. Các hoạt động giám sát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Xem xét quyết định của Ủy ban nhân dân tỉnh và nghị quyết của Hội đồng nhân dân cấp huyện có dấu hiệu trái với Hiến pháp, luật, văn bản quy phạm pháp luật của cơ quan Nhà nước cấp trên, nghị quyết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2. Xem xét việc trả lời chất vấn của </w:t>
      </w:r>
      <w:r w:rsidRPr="00C8008B">
        <w:rPr>
          <w:rFonts w:eastAsia="Times New Roman" w:cs="Times New Roman"/>
          <w:bCs/>
          <w:color w:val="000000"/>
          <w:szCs w:val="28"/>
          <w:lang w:val="vi-VN"/>
        </w:rPr>
        <w:t>Chủ tịch Ủy ban nhân dân, Phó Chủ tịch Ủy ban nhân dân, Ủy viên Ủy ban nhân dân, Chánh án Tòa án nhân dân, Viện trưởng Viện kiểm sát nhân dân, Thủ trưởng cơ quan thuộc Ủy ban nhân dân tỉnh</w:t>
      </w:r>
      <w:r w:rsidRPr="00C8008B">
        <w:rPr>
          <w:rFonts w:eastAsia="Times New Roman" w:cs="Times New Roman"/>
          <w:color w:val="000000"/>
          <w:szCs w:val="28"/>
          <w:lang w:val="vi-VN"/>
        </w:rPr>
        <w:t xml:space="preserve"> trong thời gian giữa hai kỳ họp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Giám sát chuyên đề.</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4. Tổ chức hoạt động giải trình tại phiên họp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5. Giám sát việc giải quyết khiếu nại, tố cáo của công dân.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6. Giám sát việc giải quyết kiến nghị của cử tri.</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65</w:t>
      </w:r>
      <w:r w:rsidRPr="00C8008B">
        <w:rPr>
          <w:rFonts w:eastAsia="Times New Roman" w:cs="Times New Roman"/>
          <w:b/>
          <w:bCs/>
          <w:color w:val="000000"/>
          <w:szCs w:val="28"/>
          <w:lang w:val="vi-VN"/>
        </w:rPr>
        <w:t>. Chương trình giám sát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Thường trực Hội đồng nhân dân tỉnh quyết định chương trình giám sát hằng năm của mình căn cứ vào chương trình giám sát của Hội đồng nhân dân tỉnh và ý kiến của các thành viên Thường trực Hội đồng nhân dân tỉnh, đề nghị của các Ban Hội đồng nhân dân, đại biểu Hội đồng nhân dân, Ủy ban Mặt trận Tổ quốc Việt Nam tỉnh</w:t>
      </w:r>
      <w:r w:rsidRPr="00C8008B">
        <w:rPr>
          <w:rFonts w:eastAsia="Times New Roman" w:cs="Times New Roman"/>
          <w:color w:val="FF0000"/>
          <w:szCs w:val="28"/>
          <w:lang w:val="vi-VN"/>
        </w:rPr>
        <w:t xml:space="preserve">, </w:t>
      </w:r>
      <w:r w:rsidRPr="00C8008B">
        <w:rPr>
          <w:rFonts w:eastAsia="Times New Roman" w:cs="Times New Roman"/>
          <w:color w:val="FF0000"/>
          <w:szCs w:val="28"/>
          <w:u w:val="single"/>
          <w:lang w:val="vi-VN"/>
        </w:rPr>
        <w:t>phản ánh của các cơ quan báo chí</w:t>
      </w:r>
      <w:r w:rsidRPr="00C8008B">
        <w:rPr>
          <w:rFonts w:eastAsia="Times New Roman" w:cs="Times New Roman"/>
          <w:color w:val="000000"/>
          <w:szCs w:val="28"/>
          <w:u w:val="single"/>
          <w:lang w:val="vi-VN"/>
        </w:rPr>
        <w:t xml:space="preserve"> </w:t>
      </w:r>
      <w:r w:rsidRPr="00C8008B">
        <w:rPr>
          <w:rFonts w:eastAsia="Times New Roman" w:cs="Times New Roman"/>
          <w:color w:val="000000"/>
          <w:szCs w:val="28"/>
          <w:lang w:val="vi-VN"/>
        </w:rPr>
        <w:t>và ý kiến, kiến nghị của cử tri ở địa phương.</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Chậm nhất là 05 ngày trước ngày khai mạc kỳ họp cuối năm của Hội đồng nhân dân tỉnh, các Ban Hội đồng nhân dân tỉnh, đại biểu Hội đồng nhân dân tỉnh, Ủy ban Mặt trận Tổ quốc Việt Nam tỉnh gửi đến Thường trực Hội đồng nhân dân tỉnh đề nghị giám sát đưa vào chương trình giám sát của Thường trực Hội đồng nhân dân </w:t>
      </w:r>
      <w:r w:rsidRPr="00C8008B">
        <w:rPr>
          <w:rFonts w:eastAsia="Times New Roman" w:cs="Times New Roman"/>
          <w:color w:val="000000"/>
          <w:szCs w:val="28"/>
          <w:lang w:val="vi-VN"/>
        </w:rPr>
        <w:lastRenderedPageBreak/>
        <w:t>tỉnh. Đề nghị giám sát phải nêu rõ sự cần thiết, nội dung, phạm vi, đối tượng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Văn phòng Hội đồng nhân dân tỉnh </w:t>
      </w:r>
      <w:r w:rsidRPr="00C8008B">
        <w:rPr>
          <w:rFonts w:eastAsia="Times New Roman" w:cs="Times New Roman"/>
          <w:color w:val="FF0000"/>
          <w:szCs w:val="28"/>
          <w:u w:val="single"/>
          <w:lang w:val="vi-VN"/>
        </w:rPr>
        <w:t>tổng hợp</w:t>
      </w:r>
      <w:r w:rsidRPr="00C8008B">
        <w:rPr>
          <w:rFonts w:eastAsia="Times New Roman" w:cs="Times New Roman"/>
          <w:color w:val="000000"/>
          <w:szCs w:val="28"/>
          <w:lang w:val="vi-VN"/>
        </w:rPr>
        <w:t xml:space="preserve"> đề nghị giám sát trình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lang w:val="vi-VN"/>
        </w:rPr>
      </w:pPr>
      <w:r w:rsidRPr="00C8008B">
        <w:rPr>
          <w:rFonts w:eastAsia="Times New Roman" w:cs="Times New Roman"/>
          <w:color w:val="FF0000"/>
          <w:szCs w:val="28"/>
          <w:u w:val="single"/>
          <w:lang w:val="vi-VN"/>
        </w:rPr>
        <w:t>2. Chương trình giám sát hằng năm được Thường trực Hội đồng nhân dân tỉnh xem xét, quyết định chậm nhất là 15 ngày kể từ ngày bế mạc kỳ họp cuối năm trước của Hội đồng nhân dân tỉnh</w:t>
      </w:r>
      <w:r w:rsidRPr="00C8008B">
        <w:rPr>
          <w:rFonts w:eastAsia="Times New Roman" w:cs="Times New Roman"/>
          <w:color w:val="FF0000"/>
          <w:szCs w:val="28"/>
          <w:lang w:val="vi-VN"/>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Thường trực Hội đồng nhân dân tỉnh xem xét quyết định chương trình giám sát h</w:t>
      </w:r>
      <w:r w:rsidRPr="00C8008B">
        <w:rPr>
          <w:rFonts w:eastAsia="Times New Roman" w:cs="Times New Roman"/>
          <w:color w:val="000000"/>
          <w:szCs w:val="28"/>
        </w:rPr>
        <w:t>à</w:t>
      </w:r>
      <w:r w:rsidRPr="00C8008B">
        <w:rPr>
          <w:rFonts w:eastAsia="Times New Roman" w:cs="Times New Roman"/>
          <w:color w:val="000000"/>
          <w:szCs w:val="28"/>
          <w:lang w:val="vi-VN"/>
        </w:rPr>
        <w:t>ng năm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a) Chánh Văn phòng</w:t>
      </w:r>
      <w:r w:rsidRPr="00C8008B">
        <w:rPr>
          <w:rFonts w:eastAsia="Times New Roman" w:cs="Times New Roman"/>
          <w:color w:val="000000"/>
          <w:szCs w:val="28"/>
        </w:rPr>
        <w:t xml:space="preserve"> </w:t>
      </w:r>
      <w:r w:rsidRPr="00C8008B">
        <w:rPr>
          <w:rFonts w:eastAsia="Times New Roman" w:cs="Times New Roman"/>
          <w:color w:val="FF0000"/>
          <w:szCs w:val="28"/>
          <w:u w:val="single"/>
        </w:rPr>
        <w:t>Đoàn đại biểu Quốc hội và</w:t>
      </w:r>
      <w:r w:rsidRPr="00C8008B">
        <w:rPr>
          <w:rFonts w:eastAsia="Times New Roman" w:cs="Times New Roman"/>
          <w:color w:val="000000"/>
          <w:szCs w:val="28"/>
          <w:lang w:val="vi-VN"/>
        </w:rPr>
        <w:t xml:space="preserve"> Hội đồng nhân dân tỉnh trình dự kiến chương trình giám sát của Thường trực Hội đồng nhân dân tỉnh</w:t>
      </w:r>
      <w:r w:rsidRPr="00C8008B">
        <w:rPr>
          <w:rFonts w:eastAsia="Times New Roman" w:cs="Times New Roman"/>
          <w:color w:val="000000"/>
          <w:szCs w:val="28"/>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b) Thường trực Hội đồng nhân dân tỉnh thảo luận</w:t>
      </w:r>
      <w:r w:rsidRPr="00C8008B">
        <w:rPr>
          <w:rFonts w:eastAsia="Times New Roman" w:cs="Times New Roman"/>
          <w:color w:val="000000"/>
          <w:szCs w:val="28"/>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c) Thường trực Hội đồng nhân dân tỉnh thông qua chương trình giám sát</w:t>
      </w:r>
      <w:r w:rsidRPr="00C8008B">
        <w:rPr>
          <w:rFonts w:eastAsia="Times New Roman" w:cs="Times New Roman"/>
          <w:color w:val="000000"/>
          <w:szCs w:val="28"/>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3. Căn cứ vào chương trình giám sát đã được thông qua, Thường trực Hội đồng nhân dân tỉnh phân công thành viên Thường trực Hội đồng nhân dân tỉnh thực hiện các nội dung trong chương trình; giao các Ban Hội đồng nhân dân tỉnh thực hiện một số nội dung thuộc chương trình và báo cáo kết quả với Thường trực Hội đồng nhân dân </w:t>
      </w:r>
      <w:r w:rsidRPr="00C8008B">
        <w:rPr>
          <w:rFonts w:eastAsia="Times New Roman" w:cs="Times New Roman"/>
          <w:szCs w:val="28"/>
          <w:lang w:val="vi-VN"/>
        </w:rPr>
        <w:t>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4. Thường trực Hội đồng nhân dân tỉnh báo cáo kết quả thực hiện chương trình giám sát hằng năm của mình với Hội đồng nhân dân tỉnh vào kỳ họp giữa năm của năm sau.</w:t>
      </w:r>
    </w:p>
    <w:p w:rsidR="00274E44" w:rsidRPr="00C8008B" w:rsidRDefault="00274E44" w:rsidP="00C8008B">
      <w:pPr>
        <w:shd w:val="clear" w:color="auto" w:fill="FFFFFF"/>
        <w:spacing w:after="0" w:line="320" w:lineRule="exact"/>
        <w:ind w:firstLine="720"/>
        <w:jc w:val="both"/>
        <w:rPr>
          <w:rFonts w:eastAsia="Times New Roman" w:cs="Times New Roman"/>
          <w:b/>
          <w:bCs/>
          <w:color w:val="000000"/>
          <w:szCs w:val="28"/>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66</w:t>
      </w:r>
      <w:r w:rsidRPr="00C8008B">
        <w:rPr>
          <w:rFonts w:eastAsia="Times New Roman" w:cs="Times New Roman"/>
          <w:b/>
          <w:bCs/>
          <w:color w:val="000000"/>
          <w:szCs w:val="28"/>
          <w:lang w:val="vi-VN"/>
        </w:rPr>
        <w:t xml:space="preserve">. Xem xét quyết định của Ủy ban nhân dân tỉnh, nghị quyết của Hội đồng nhân dân </w:t>
      </w:r>
      <w:r w:rsidRPr="00C8008B">
        <w:rPr>
          <w:rFonts w:eastAsia="Times New Roman" w:cs="Times New Roman"/>
          <w:b/>
          <w:color w:val="000000"/>
          <w:szCs w:val="28"/>
          <w:lang w:val="vi-VN"/>
        </w:rPr>
        <w:t>cấp huyện</w:t>
      </w:r>
      <w:r w:rsidRPr="00C8008B">
        <w:rPr>
          <w:rFonts w:eastAsia="Times New Roman" w:cs="Times New Roman"/>
          <w:b/>
          <w:bCs/>
          <w:color w:val="000000"/>
          <w:szCs w:val="28"/>
          <w:lang w:val="vi-VN"/>
        </w:rPr>
        <w:t xml:space="preserve"> </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Thường trực Hội đồng nhân dân tỉnh xem xét quyết định của Ủy ban nhân dân tỉnh, nghị quyết của Hội đồng nhân dân cấp huyện có dấu hiệu trái với Hiến pháp, luật, văn bản quy phạm pháp luật của cơ quan Nhà nước cấp trên, nghị quyết của Hội đồng nhân dân tỉnh thuộc một trong các trường hợp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Khi phát hiện văn bản quy phạm pháp luật có dấu hiệu trái với Hiến pháp, luật, văn bản quy phạm pháp luật của cơ quan Nhà nước cấp trên, nghị quyết của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Theo đề nghị của Ban Hội đồng nhân dân tỉnh, đại biểu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Theo đề nghị của Ủy ban nhân dân, Ủy ban Mặt trận Tổ quốc Việt Nam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Ban Pháp chế có trách nhiệm thẩm tra đề nghị về văn bản quy phạm pháp luật có dấu hiệu trái với Hiến pháp.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Ban Hội đồng nhân dân tỉnh có trách nhiệm chủ trì, phối hợp thẩm tra đề nghị về văn bản quy phạm pháp luật có dấu hiệu trái với luật, văn bản quy phạm pháp luật của cơ quan Nhà nước cấp trên, nghị quyết của Hội đồng nhân dân tỉnh thuộc lĩnh vực phụ trách.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4. Thường trực Hội đồng nhân dân tỉnh xem xét văn bản quy phạm pháp luật quy định tại </w:t>
      </w:r>
      <w:r w:rsidRPr="00C8008B">
        <w:rPr>
          <w:rFonts w:eastAsia="Times New Roman" w:cs="Times New Roman"/>
          <w:color w:val="FF0000"/>
          <w:szCs w:val="28"/>
          <w:u w:val="single"/>
          <w:lang w:val="vi-VN"/>
        </w:rPr>
        <w:t>khoản 1 Điều này</w:t>
      </w:r>
      <w:r w:rsidRPr="00C8008B">
        <w:rPr>
          <w:rFonts w:eastAsia="Times New Roman" w:cs="Times New Roman"/>
          <w:color w:val="000000"/>
          <w:szCs w:val="28"/>
          <w:lang w:val="vi-VN"/>
        </w:rPr>
        <w:t xml:space="preserve">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a) Đại diện cơ quan, tổ chức, cá nhân có đề nghị trình bày.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Trưởng ban Hội đồng nhân dân tỉnh trình bày báo cáo thẩm tra.</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Đại diện cơ quan, tổ chức được mời tham dự phiên họp phát biểu ý kiến.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Người đứng đầu cơ quan đã ban hành văn bản quy phạm pháp luật báo cáo, giải trình.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 Thường trực Hội đồng nhân dân tỉnh thảo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e) Chủ tọa cuộc họp kết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5. Khi xét thấy văn bản quy phạm pháp luật có dấu hiệu trái với Hiến pháp, luật, văn bản quy phạm pháp luật của cơ quan Nhà nước cấp trên, nghị quyết của Hội đồng nhân dân tỉnh thì Thường trực Hội đồng nhân dân tỉnh có quyền yêu cầu cơ quan ban hành văn bản sửa đổi, bổ sung, bãi bỏ một phần hoặc toàn bộ văn bản; trường hợp cơ quan ban hành văn bản không thực hiện yêu cầu thì Thường trực Hội đồng nhân dân tỉnh trình Hội đồng nhân dân tỉnh xem xét, quyết định.</w:t>
      </w:r>
    </w:p>
    <w:p w:rsidR="00274E44" w:rsidRPr="00C8008B" w:rsidRDefault="00274E44" w:rsidP="00C8008B">
      <w:pPr>
        <w:shd w:val="clear" w:color="auto" w:fill="FFFFFF"/>
        <w:spacing w:after="0" w:line="320" w:lineRule="exact"/>
        <w:ind w:firstLine="720"/>
        <w:jc w:val="both"/>
        <w:rPr>
          <w:rFonts w:eastAsia="Times New Roman" w:cs="Times New Roman"/>
          <w:b/>
          <w:bCs/>
          <w:color w:val="000000"/>
          <w:szCs w:val="28"/>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67</w:t>
      </w:r>
      <w:r w:rsidRPr="00C8008B">
        <w:rPr>
          <w:rFonts w:eastAsia="Times New Roman" w:cs="Times New Roman"/>
          <w:b/>
          <w:bCs/>
          <w:color w:val="000000"/>
          <w:szCs w:val="28"/>
          <w:lang w:val="vi-VN"/>
        </w:rPr>
        <w:t xml:space="preserve">. Chất vấn và xem xét trả lời chất vấn tại phiên họp Thường trực Hội đồng nhân dân tỉnh </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Trong thời gian giữa hai kỳ họp Hội đồng nhân dân tỉnh, đại biểu Hội đồng nhân dân tỉnh ghi vấn đề chất vấn, người bị chất vấn vào phiếu chất vấn và gửi đến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Căn cứ vào chương trình phiên họp, ý kiến, kiến nghị của cử tri, vấn đề xã hội quan tâm và phiếu chất vấn của đại biểu Hội đồng nhân dân tỉnh, Thường trực Hội đồng nhân dân tỉnh quyết định nhóm vấn đề chất vấn, người bị chất vấn, thời gian chất vấn.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Hoạt động chất vấn tại phiên họp Thường trực Hội đồng nhân dân tỉnh được tiến hành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Đại biểu Hội đồng nhân dân tỉnh nêu chất vấn, có thể cung cấp thông tin minh họa bằng hình ảnh, video, vật chứng cụ thể.</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Người bị chất vấn phải trả lời trực tiếp, đầy đủ vào vấn đề mà đại biểu Hội đồng nhân dân tỉnh đã chất vấn, không được ủy quyền cho người khác trả lời thay; xác định rõ trách nhiệm, biện pháp và thời hạn khắc phục hạn chế, bất cập (nếu có).</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Trường hợp đại biểu Hội đồng nhân dân tỉnh không đồng ý với nội dung trả lời chất vấn thì có quyền chất vấn lại để người bị chất vấn trả lời.</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Những người khác có thể được mời tham dự phiên họp và trả lời chất vấn của đại biểu Hội đồng nhân dân tỉnh về vấn đề thuộc trách nhiệm của mình.</w:t>
      </w:r>
    </w:p>
    <w:p w:rsidR="00274E44" w:rsidRPr="00C8008B" w:rsidRDefault="00274E44" w:rsidP="00C8008B">
      <w:pPr>
        <w:shd w:val="clear" w:color="auto" w:fill="FFFFFF"/>
        <w:spacing w:after="0" w:line="320" w:lineRule="exact"/>
        <w:ind w:firstLine="720"/>
        <w:jc w:val="both"/>
        <w:rPr>
          <w:rFonts w:eastAsia="Times New Roman" w:cs="Times New Roman"/>
          <w:szCs w:val="28"/>
          <w:lang w:val="vi-VN"/>
        </w:rPr>
      </w:pPr>
      <w:r w:rsidRPr="00C8008B">
        <w:rPr>
          <w:rFonts w:eastAsia="Times New Roman" w:cs="Times New Roman"/>
          <w:szCs w:val="28"/>
          <w:lang w:val="vi-VN"/>
        </w:rPr>
        <w:t xml:space="preserve">Thời gian nêu chất vấn không quá 3 phút đối với từng nội dung chất vấn. </w:t>
      </w:r>
      <w:r w:rsidRPr="00C8008B">
        <w:rPr>
          <w:rFonts w:eastAsia="Times New Roman" w:cs="Times New Roman"/>
          <w:color w:val="FF0000"/>
          <w:szCs w:val="28"/>
          <w:u w:val="single"/>
          <w:lang w:val="vi-VN"/>
        </w:rPr>
        <w:t>Trường hợp có minh họa bằng hình ảnh, video, vật chứng cụ thể; thì thời gian nêu chất vấn không quá 5 phút</w:t>
      </w:r>
      <w:r w:rsidRPr="00C8008B">
        <w:rPr>
          <w:rFonts w:eastAsia="Times New Roman" w:cs="Times New Roman"/>
          <w:color w:val="FF0000"/>
          <w:szCs w:val="28"/>
          <w:lang w:val="vi-VN"/>
        </w:rPr>
        <w:t>.</w:t>
      </w:r>
      <w:r w:rsidRPr="00C8008B">
        <w:rPr>
          <w:rFonts w:eastAsia="Times New Roman" w:cs="Times New Roman"/>
          <w:szCs w:val="28"/>
          <w:lang w:val="vi-VN"/>
        </w:rPr>
        <w:t xml:space="preserve"> Thời gian trả</w:t>
      </w:r>
      <w:r w:rsidRPr="00C8008B">
        <w:rPr>
          <w:rFonts w:eastAsia="Times New Roman" w:cs="Times New Roman"/>
          <w:color w:val="000000"/>
          <w:szCs w:val="28"/>
          <w:lang w:val="vi-VN"/>
        </w:rPr>
        <w:t xml:space="preserve"> lời chất vấn của người bị chất vấn do chủ tọa phiên họp báo cáo Thường trực Hội đồng nhân dân tỉnh quyết định; t</w:t>
      </w:r>
      <w:r w:rsidRPr="00C8008B">
        <w:rPr>
          <w:rFonts w:eastAsia="Times New Roman" w:cs="Times New Roman"/>
          <w:szCs w:val="28"/>
          <w:lang w:val="vi-VN"/>
        </w:rPr>
        <w:t>hời gian trả</w:t>
      </w:r>
      <w:r w:rsidRPr="00C8008B">
        <w:rPr>
          <w:rFonts w:eastAsia="Times New Roman" w:cs="Times New Roman"/>
          <w:color w:val="000000"/>
          <w:szCs w:val="28"/>
          <w:lang w:val="vi-VN"/>
        </w:rPr>
        <w:t xml:space="preserve"> lời chất vấn về từng vấn đề </w:t>
      </w:r>
      <w:r w:rsidRPr="00C8008B">
        <w:rPr>
          <w:rFonts w:eastAsia="Times New Roman" w:cs="Times New Roman"/>
          <w:szCs w:val="28"/>
          <w:lang w:val="vi-VN"/>
        </w:rPr>
        <w:t xml:space="preserve">không quá 10 phút, trường hợp </w:t>
      </w:r>
      <w:r w:rsidRPr="00C8008B">
        <w:rPr>
          <w:rFonts w:eastAsia="Times New Roman" w:cs="Times New Roman"/>
          <w:color w:val="FF0000"/>
          <w:szCs w:val="28"/>
          <w:u w:val="single"/>
          <w:lang w:val="vi-VN"/>
        </w:rPr>
        <w:t>cần thiết</w:t>
      </w:r>
      <w:r w:rsidRPr="00C8008B">
        <w:rPr>
          <w:rFonts w:eastAsia="Times New Roman" w:cs="Times New Roman"/>
          <w:szCs w:val="28"/>
          <w:lang w:val="vi-VN"/>
        </w:rPr>
        <w:t xml:space="preserve"> do chủ tọa phiên họp quyết định.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Thường trực Hội đồng nhân dân tỉnh cho trả lời chất vấn bằng văn bản trong trường hợp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Chất vấn không thuộc nhóm vấn đề chất vấn tại phiên họp.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b) Vấn đề chất vấn cần được điều tra, xác minh.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Chất vấn thuộc nhóm vấn đề chất vấn tại phiên họp nhưng chưa được trả lời tại phiên họp.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Người bị chất vấn phải trực tiếp trả lời bằng văn bản. Văn bản trả lời chất vấn được gửi đến đại biểu Hội đồng nhân dân tỉnh đã chất vấn, Thường trực Hội đồng nhân dân tỉnh trong thời hạn 20 ngày kể từ ngày chất vấn.</w:t>
      </w:r>
    </w:p>
    <w:p w:rsidR="00274E44" w:rsidRPr="00C8008B" w:rsidRDefault="00274E44" w:rsidP="00C8008B">
      <w:pPr>
        <w:spacing w:after="0" w:line="320" w:lineRule="exact"/>
        <w:ind w:firstLine="720"/>
        <w:jc w:val="both"/>
        <w:rPr>
          <w:rFonts w:eastAsia="Calibri" w:cs="Times New Roman"/>
          <w:b/>
          <w:bCs/>
          <w:iCs/>
          <w:szCs w:val="28"/>
          <w:lang w:val="vi-VN"/>
        </w:rPr>
      </w:pPr>
      <w:r w:rsidRPr="00C8008B">
        <w:rPr>
          <w:rFonts w:eastAsia="Calibri" w:cs="Times New Roman"/>
          <w:color w:val="000000"/>
          <w:szCs w:val="28"/>
          <w:lang w:val="vi-VN"/>
        </w:rPr>
        <w:t>Sau khi nhận được văn bản trả lời chất vấn, nếu đại biểu Hội đồng nhân dân tỉnh không đồng ý với nội dung trả lời thì có quyền đề nghị Thường trực Hội đồng nhân dân tỉnh đưa ra thảo luận tại phiên họp Thường trực Hội đồng nhân dân tỉnh hoặc kiến nghị Thường trực Hội đồng nhân dân, Hội đồng nhân dân tỉnh xem xét trách nhiệm đối với người bị chất vấn.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68</w:t>
      </w:r>
      <w:r w:rsidRPr="00C8008B">
        <w:rPr>
          <w:rFonts w:eastAsia="Times New Roman" w:cs="Times New Roman"/>
          <w:b/>
          <w:bCs/>
          <w:color w:val="000000"/>
          <w:szCs w:val="28"/>
          <w:lang w:val="vi-VN"/>
        </w:rPr>
        <w:t>. Giám sát chuyên đề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Căn cứ vào chương trình giám sát, Thường trực Hội đồng nhân dân tỉnh quyết định thành lập Đoàn giám sát chuyên đề.</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Quyết định thành lập Đoàn giám sát phải xác định rõ đối tượng, phạm vi, nội dung, kế hoạch giám sát, thành phần Đoàn giám sát và cơ quan, tổ chức, cá nhân chịu sự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Đoàn giám sát do </w:t>
      </w:r>
      <w:r w:rsidRPr="00C8008B">
        <w:rPr>
          <w:rFonts w:eastAsia="Times New Roman" w:cs="Times New Roman"/>
          <w:color w:val="FF0000"/>
          <w:szCs w:val="28"/>
          <w:u w:val="single"/>
          <w:lang w:val="vi-VN"/>
        </w:rPr>
        <w:t>Chủ tịch, Phó Chủ tịch</w:t>
      </w:r>
      <w:r w:rsidRPr="00C8008B">
        <w:rPr>
          <w:rFonts w:eastAsia="Times New Roman" w:cs="Times New Roman"/>
          <w:color w:val="000000"/>
          <w:szCs w:val="28"/>
          <w:lang w:val="vi-VN"/>
        </w:rPr>
        <w:t xml:space="preserve"> Hội đồng nhân dân tỉnh hoặc Ủy viên của Thường trực Hội đồng nhân dân tỉnh làm Trưởng đoàn, các thành viên khác gồm đại diện của Ban Hội đồng nhân dân tỉnh và một số đại biểu Hội đồng nhân dân tỉnh. Đại diện Ủy ban Mặt trận Tổ quốc Việt Nam tỉnh, tổ chức thành viên của Mặt trận có thể được mời tham gia Đoàn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Đoàn giám sát có những nhiệm vụ, quyền hạn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Xây dựng đề cương báo cáo để cơ quan, tổ chức chịu sự giám sát báo cáo.</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Thông báo nội dung, kế hoạch, đề cương báo cáo cho cơ quan, tổ chức, cá nhân chịu sự giám sát chậm nhất là 15 ngày kể từ ngày ra quyết định thành lập Đoàn giám sát; thông báo chương trình và thành phần Đoàn giám sát chậm nhất là 10 ngày trước ngày Đoàn làm việc với cơ quan, tổ chức, cá nhân chịu sự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Thực hiện đúng nội dung, kế hoạch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Yêu cầu cơ quan, tổ chức, cá nhân chịu sự giám sát báo cáo bằng văn bản, cung cấp thông tin, tài liệu có liên quan đến nội dung giám sát, giải trình vấn đề mà Đoàn giám sát quan tâm.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đ) Xem xét, xác minh, mời </w:t>
      </w:r>
      <w:r w:rsidRPr="00C8008B">
        <w:rPr>
          <w:rFonts w:eastAsia="Times New Roman" w:cs="Times New Roman"/>
          <w:color w:val="FF0000"/>
          <w:szCs w:val="28"/>
          <w:u w:val="single"/>
          <w:lang w:val="vi-VN"/>
        </w:rPr>
        <w:t>tổ chức</w:t>
      </w:r>
      <w:r w:rsidRPr="00C8008B">
        <w:rPr>
          <w:rFonts w:eastAsia="Times New Roman" w:cs="Times New Roman"/>
          <w:color w:val="FF0000"/>
          <w:szCs w:val="28"/>
          <w:lang w:val="vi-VN"/>
        </w:rPr>
        <w:t>,</w:t>
      </w:r>
      <w:r w:rsidRPr="00C8008B">
        <w:rPr>
          <w:rFonts w:eastAsia="Times New Roman" w:cs="Times New Roman"/>
          <w:color w:val="000000"/>
          <w:szCs w:val="28"/>
          <w:lang w:val="vi-VN"/>
        </w:rPr>
        <w:t xml:space="preserve"> chuyên gia tư vấn về vấn đề mà Đoàn giám sát xét thấy cần thiết.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e) Khi phát hiện có hành vi vi phạm pháp luật, gây thiệt hại đến lợi ích của Nhà nước, quyền và lợi ích hợp pháp của tổ chức, cá nhân thì Đoàn giám sát có quyền yêu cầu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g) Chậm nhất là 15 ngày kể từ ngày kết thúc hoạt động giám sát, Đoàn giám sát báo cáo kết quả giám sát để Thường trực Hội đồng nhân dân tỉnh xem xét, quyết định.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3. Thường trực Hội đồng nhân dân tỉnh có trách nhiệm báo cáo Hội đồng nhân dân tỉnh về hoạt động giám sát của mình giữa hai kỳ họp.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69</w:t>
      </w:r>
      <w:r w:rsidRPr="00C8008B">
        <w:rPr>
          <w:rFonts w:eastAsia="Times New Roman" w:cs="Times New Roman"/>
          <w:b/>
          <w:bCs/>
          <w:color w:val="000000"/>
          <w:szCs w:val="28"/>
          <w:lang w:val="vi-VN"/>
        </w:rPr>
        <w:t>. Báo cáo kết quả giám sát của Đoàn giám sát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Trong thời hạn 07 ngày kể từ ngày nhận được báo cáo kết quả giám sát của Đoàn giám sát, Thường trực Hội đồng nhân dân tỉnh có trách nhiệm xem xét báo cáo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Trưởng Đoàn giám sát trình bày báo cáo.</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Đại diện cơ quan, tổ chức, cá nhân chịu sự giám sát được mời tham dự phiên họp phát biểu ý kiến.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Thường trực Hội đồng nhân dân tỉnh thảo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Trong quá trình thảo luận, đại diện Đoàn giám sát có thể trình bày bổ sung những vấn đề có liên quan.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Chủ tọa cuộc họp kết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Kết luận của Thường trực Hội đồng nhân dân tỉnh được gửi đến cơ quan, tổ chức, cá nhân chịu sự giám sát và các cơ quan, tổ chức có liên quan.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Thường trực Hội đồng nhân dân tỉnh có trách nhiệm theo dõi kết quả giải quyết kiến nghị của cơ quan, tổ chức, cá nhân chịu sự giám sát.</w:t>
      </w:r>
    </w:p>
    <w:p w:rsidR="00274E44" w:rsidRPr="00C8008B" w:rsidRDefault="00274E44" w:rsidP="00C8008B">
      <w:pPr>
        <w:spacing w:after="0" w:line="320" w:lineRule="exact"/>
        <w:ind w:firstLine="720"/>
        <w:jc w:val="both"/>
        <w:rPr>
          <w:rFonts w:eastAsia="Calibri" w:cs="Times New Roman"/>
          <w:b/>
          <w:bCs/>
          <w:iCs/>
          <w:szCs w:val="28"/>
          <w:lang w:val="vi-VN"/>
        </w:rPr>
      </w:pPr>
      <w:r w:rsidRPr="00C8008B">
        <w:rPr>
          <w:rFonts w:eastAsia="Calibri" w:cs="Times New Roman"/>
          <w:color w:val="000000"/>
          <w:szCs w:val="28"/>
          <w:lang w:val="vi-VN"/>
        </w:rPr>
        <w:t>4. Trong trường hợp cần thiết, Thường trực Hội đồng nhân dân tỉnh đề nghị Hội đồng nhân dân tỉnh xem xét báo cáo kết quả giám sát của Đoàn giám sát tại kỳ họp gần nhất.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70</w:t>
      </w:r>
      <w:r w:rsidRPr="00C8008B">
        <w:rPr>
          <w:rFonts w:eastAsia="Times New Roman" w:cs="Times New Roman"/>
          <w:b/>
          <w:bCs/>
          <w:color w:val="000000"/>
          <w:szCs w:val="28"/>
          <w:lang w:val="vi-VN"/>
        </w:rPr>
        <w:t>. Giải trình tại phiên họp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Căn cứ vào chương trình giám sát, Thường trực Hội đồng nhân dân tỉnh yêu cầu thành viên của Ủy ban nhân dân, Chánh án Tòa án nhân dân, Viện trưởng Viện kiểm sát nhân dân tỉnh giải trình và cá nhân có liên quan tham gia giải trình vấn đề mà Thường trực Hội đồng nhân dân tỉnh quan tâm.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Việc tổ chức giải trình, nội dung, kế hoạch tổ chức giải trình và người được yêu cầu giải trình do Thường trực Hội đồng nhân dân tỉnh quyết định.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Người được yêu cầu có trách nhiệm báo cáo, giải trình theo yêu cầu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Đại biểu Hội đồng nhân dân tỉnh được mời tham dự và phát biểu ý kiến tại phiên giải trình. Cơ quan, tổ chức, cá nhân có liên quan, các chuyên gia, nhà khoa học có thể được mời tham dự và phát biểu ý kiến tại phiên giải trình.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Nội dung, kế hoạch tổ chức giải trình tại phiên họp Thường trực Hội đồng nhân dân tỉnh được thông báo cho cá nhân được yêu cầu giải trình chậm nhất là 10 ngày trước ngày tiến hành phiên giải trình.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Phiên giải trình được tổ chức công khai, trừ trường hợp do Thường trực Hội đồng nhân dân tỉnh quyết định.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4. Phiên giải trình được tiến hành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Chủ tọa nêu nội dung yêu cầu giải trình, người có trách nhiệm giải trình.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b) Thành viên Thường trực Hội đồng nhân dân tỉnh, đại biểu Hội đồng nhân dân tỉnh tham dự nêu yêu cầu giải trình.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Người giải trình có trách nhiệm giải trình vấn đề được yêu cầu.</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Đại diện cơ quan, tổ chức được mời tham dự phiên giải trình phát biểu ý kiến.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 Chủ tọa tóm tắt nội dung phiên giải trình, dự kiến kết luận vấn đề được giải trình.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Thường trực Hội đồng nhân dân tỉnh xem xét, thông qua kết luận vấn đề được giải trình; kết luận được thông qua khi có quá nửa tổng số thành viên Thường trực Hội đồng nhân dân tỉnh biểu quyết tán thành. Kết luận của Thường trực Hội đồng nhân dân tỉnh được gửi đến đại biểu Hội đồng nhân dân tỉnh, người được yêu cầu giải trình và cơ quan, tổ chức có liên quan.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5. Cơ quan, cá nhân có liên quan có trách nhiệm thực hiện kết luận của Thường trực Hội đồng nhân dân tỉnh; trường hợp không thực hiện hoặc thực hiện không đầy đủ thì Thường trực Hội đồng nhân dân tỉnh báo cáo Hội đồng nhân dân tỉnh xem xét, quyết định.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71</w:t>
      </w:r>
      <w:r w:rsidRPr="00C8008B">
        <w:rPr>
          <w:rFonts w:eastAsia="Times New Roman" w:cs="Times New Roman"/>
          <w:b/>
          <w:bCs/>
          <w:color w:val="000000"/>
          <w:szCs w:val="28"/>
          <w:lang w:val="vi-VN"/>
        </w:rPr>
        <w:t>. Giám sát việc giải quyết khiếu nại, tố cáo của công dân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Thường trực Hội đồng nhân dân tỉnh giám sát việc thi hành pháp luật về khiếu nại, tố cáo; tổ chức Đoàn giám sát hoặc giao cho các Ban Hội đồng nhân dân tỉnh giám sát việc giải quyết khiếu nại, tố cáo tại địa phương.</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Khi phát hiện có hành vi vi phạm pháp luật, gây thiệt hại đến lợi ích của Nhà nước, quyền và lợi ích hợp pháp của tổ chức, cá nhân; Thường trực Hội đồng nhân dân tỉnh yêu cầu cơ quan, tổ chức, cá nhân có thẩm quyền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 trường hợp không đồng ý với việc giải quyết của cơ quan, tổ chức, cá nhân đó thì yêu cầu người đứng đầu cơ quan, tổ chức cấp trên trực tiếp xem xét, giải quyết.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Cơ quan, tổ chức, cá nhân có trách nhiệm thực hiện yêu cầu của Thường trực Hội đồng nhân dân tỉnh và báo cáo Thường trực Hội đồng nhân dân tỉnh trong thời hạn 07 ngày kể từ ngày ra quyết định giải quyết.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72</w:t>
      </w:r>
      <w:r w:rsidRPr="00C8008B">
        <w:rPr>
          <w:rFonts w:eastAsia="Times New Roman" w:cs="Times New Roman"/>
          <w:b/>
          <w:bCs/>
          <w:color w:val="000000"/>
          <w:szCs w:val="28"/>
          <w:lang w:val="vi-VN"/>
        </w:rPr>
        <w:t>. Giám sát việc giải quyết kiến nghị của cử tri</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Thường trực Hội đồng nhân dân tỉnh có trách nhiệm giám sát việc giải quyết kiến nghị của cử tri và chuẩn bị báo cáo giám sát việc giải quyết kiến nghị của cử tri của các cơ quan Nhà nước có thẩm quyền trình Hội đồng nhân dân.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Ủy ban nhân dân tỉnh báo cáo kết quả giải quyết kiến nghị của cử tri.</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Báo cáo của Ủy ban nhân dân tỉnh về kết quả giải quyết kiến nghị của cử tri phải được Ban Hội đồng nhân dân tỉnh thẩm tra theo sự phân công của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Thường trực Hội đồng nhân dân tỉnh xem xét báo cáo việc giải quyết kiến nghị của cử tri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a) Đại diện Ủy ban nhân dân tỉnh trình bày báo cáo.</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Cơ quan thẩm tra trình bày báo cáo thẩm tra.</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Đại diện cơ quan, tổ chức, cá nhân được mời tham dự phiên họp phát biểu ý kiến.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Thường trực Hội đồng nhân dân tỉnh thảo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 Chủ tọa phiên họp kết luận.</w:t>
      </w:r>
    </w:p>
    <w:p w:rsidR="00274E44" w:rsidRPr="00C8008B" w:rsidRDefault="00274E44" w:rsidP="00C8008B">
      <w:pPr>
        <w:spacing w:after="0" w:line="320" w:lineRule="exact"/>
        <w:ind w:firstLine="720"/>
        <w:jc w:val="both"/>
        <w:rPr>
          <w:rFonts w:eastAsia="Calibri" w:cs="Times New Roman"/>
          <w:b/>
          <w:bCs/>
          <w:iCs/>
          <w:szCs w:val="28"/>
          <w:lang w:val="vi-VN"/>
        </w:rPr>
      </w:pPr>
      <w:r w:rsidRPr="00C8008B">
        <w:rPr>
          <w:rFonts w:eastAsia="Calibri" w:cs="Times New Roman"/>
          <w:color w:val="000000"/>
          <w:szCs w:val="28"/>
          <w:lang w:val="vi-VN"/>
        </w:rPr>
        <w:t>4. Thường trực Hội đồng nhân dân tỉnh chỉ đạo xây dựng báo cáo giám sát kết quả giải quyết kiến nghị của cử tri và dự thảo nghị quyết về việc giải quyết kiến nghị của cử tri trình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b/>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73</w:t>
      </w:r>
      <w:r w:rsidRPr="00C8008B">
        <w:rPr>
          <w:rFonts w:eastAsia="Times New Roman" w:cs="Times New Roman"/>
          <w:b/>
          <w:bCs/>
          <w:color w:val="000000"/>
          <w:szCs w:val="28"/>
          <w:lang w:val="vi-VN"/>
        </w:rPr>
        <w:t xml:space="preserve">. Trách nhiệm của Thường trực Hội đồng nhân dân tỉnh trong </w:t>
      </w:r>
      <w:r w:rsidRPr="00C8008B">
        <w:rPr>
          <w:rFonts w:eastAsia="Times New Roman" w:cs="Times New Roman"/>
          <w:b/>
          <w:color w:val="000000"/>
          <w:szCs w:val="28"/>
          <w:lang w:val="vi-VN"/>
        </w:rPr>
        <w:t>việc chỉ đạo, điều</w:t>
      </w:r>
      <w:r w:rsidRPr="00C8008B">
        <w:rPr>
          <w:rFonts w:eastAsia="Times New Roman" w:cs="Times New Roman"/>
          <w:b/>
          <w:bCs/>
          <w:color w:val="000000"/>
          <w:szCs w:val="28"/>
          <w:lang w:val="vi-VN"/>
        </w:rPr>
        <w:t xml:space="preserve"> hòa, phối hợp hoạt động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Xem xét, cho ý kiến về chương trình, nội dung giám sát của các Ban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Yêu cầu Ban Hội đồng nhân dân tỉnh điều chỉnh kế hoạch giám sát của mình, bảo đảm hoạt động giám sát không bị trùng lặp.</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Phân công Ban Hội đồng nhân dân tỉnh thực hiện một số nội dung thuộc chương trình giám sát của Hội đồng nhân dân tỉnh và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4. Hằng quý, tổ chức họp với Trưởng ban, Phó Trưởng ban của Hội đồng nhân dân tỉnh để phối hợp hoạt động giám sát, đánh giá về tình hình và kết quả hoạt động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5. Tổng hợp kết quả giám sát trình Hội đồng nhân dân tỉnh.</w:t>
      </w:r>
    </w:p>
    <w:p w:rsidR="00274E44" w:rsidRPr="00C8008B" w:rsidRDefault="00274E44" w:rsidP="00CD7865">
      <w:pPr>
        <w:shd w:val="clear" w:color="auto" w:fill="FFFFFF"/>
        <w:spacing w:after="0" w:line="320" w:lineRule="exact"/>
        <w:jc w:val="center"/>
        <w:rPr>
          <w:rFonts w:eastAsia="Times New Roman" w:cs="Times New Roman"/>
          <w:b/>
          <w:color w:val="000000"/>
          <w:szCs w:val="28"/>
        </w:rPr>
      </w:pPr>
      <w:r w:rsidRPr="00C8008B">
        <w:rPr>
          <w:rFonts w:eastAsia="Times New Roman" w:cs="Times New Roman"/>
          <w:b/>
          <w:color w:val="000000"/>
          <w:szCs w:val="28"/>
        </w:rPr>
        <w:t>Mục 7</w:t>
      </w:r>
    </w:p>
    <w:p w:rsidR="00274E44" w:rsidRPr="00C8008B" w:rsidRDefault="00274E44" w:rsidP="00CD7865">
      <w:pPr>
        <w:spacing w:after="0" w:line="320" w:lineRule="exact"/>
        <w:jc w:val="center"/>
        <w:rPr>
          <w:rFonts w:eastAsia="Calibri" w:cs="Times New Roman"/>
          <w:b/>
          <w:bCs/>
          <w:iCs/>
          <w:szCs w:val="28"/>
          <w:lang w:val="vi-VN"/>
        </w:rPr>
      </w:pPr>
      <w:r w:rsidRPr="00C8008B">
        <w:rPr>
          <w:rFonts w:eastAsia="Calibri" w:cs="Times New Roman"/>
          <w:b/>
          <w:bCs/>
          <w:color w:val="000000"/>
          <w:szCs w:val="28"/>
          <w:lang w:val="vi-VN"/>
        </w:rPr>
        <w:t>HOẠT ĐỘNG CỦA CÁC BAN HỘI ĐỒNG NHÂN DÂN TỈNH</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Calibri" w:cs="Times New Roman"/>
          <w:b/>
          <w:bCs/>
          <w:color w:val="000000"/>
          <w:szCs w:val="28"/>
          <w:lang w:val="vi-VN"/>
        </w:rPr>
        <w:t xml:space="preserve">Điều </w:t>
      </w:r>
      <w:r w:rsidRPr="00C8008B">
        <w:rPr>
          <w:rFonts w:eastAsia="Calibri" w:cs="Times New Roman"/>
          <w:b/>
          <w:bCs/>
          <w:color w:val="000000"/>
          <w:szCs w:val="28"/>
        </w:rPr>
        <w:t>74</w:t>
      </w:r>
      <w:r w:rsidRPr="00C8008B">
        <w:rPr>
          <w:rFonts w:eastAsia="Calibri" w:cs="Times New Roman"/>
          <w:b/>
          <w:bCs/>
          <w:color w:val="000000"/>
          <w:szCs w:val="28"/>
          <w:lang w:val="vi-VN"/>
        </w:rPr>
        <w:t xml:space="preserve">. Cuộc họp của </w:t>
      </w:r>
      <w:r w:rsidRPr="00C8008B">
        <w:rPr>
          <w:rFonts w:eastAsia="Times New Roman" w:cs="Times New Roman"/>
          <w:b/>
          <w:iCs/>
          <w:szCs w:val="28"/>
          <w:lang w:val="vi-VN"/>
        </w:rPr>
        <w:t>Ban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iCs/>
          <w:szCs w:val="28"/>
        </w:rPr>
      </w:pPr>
      <w:r w:rsidRPr="00C8008B">
        <w:rPr>
          <w:rFonts w:eastAsia="Times New Roman" w:cs="Times New Roman"/>
          <w:iCs/>
          <w:szCs w:val="28"/>
          <w:lang w:val="vi-VN"/>
        </w:rPr>
        <w:t>Ban Hội đồng nhân dân tỉnh họp ít nhất mỗi quý một lần để kiểm điểm việc thực hiện chương trình công tác của Ban, bàn công tác tháng, quý, 6 tháng và cả năm; phân công nhiệm vụ cho các thành viên của Ban. Thành viên của Ban có trách nhiệm tham dự đầy đủ các cuộc họp của Ban, trong trường hợp không thể tham dự được thì phải báo cáo với Trưởng ban.</w:t>
      </w:r>
    </w:p>
    <w:p w:rsidR="00274E44" w:rsidRPr="00C8008B" w:rsidRDefault="00274E44" w:rsidP="00C8008B">
      <w:pPr>
        <w:spacing w:after="0" w:line="320" w:lineRule="exact"/>
        <w:ind w:firstLine="720"/>
        <w:jc w:val="both"/>
        <w:rPr>
          <w:rFonts w:eastAsia="Times New Roman" w:cs="Times New Roman"/>
          <w:b/>
          <w:iCs/>
          <w:szCs w:val="28"/>
          <w:lang w:val="vi-VN"/>
        </w:rPr>
      </w:pPr>
      <w:r w:rsidRPr="00C8008B">
        <w:rPr>
          <w:rFonts w:eastAsia="Times New Roman" w:cs="Times New Roman"/>
          <w:b/>
          <w:iCs/>
          <w:szCs w:val="28"/>
          <w:lang w:val="vi-VN"/>
        </w:rPr>
        <w:t xml:space="preserve">Điều </w:t>
      </w:r>
      <w:r w:rsidRPr="00C8008B">
        <w:rPr>
          <w:rFonts w:eastAsia="Times New Roman" w:cs="Times New Roman"/>
          <w:b/>
          <w:iCs/>
          <w:szCs w:val="28"/>
        </w:rPr>
        <w:t>75</w:t>
      </w:r>
      <w:r w:rsidRPr="00C8008B">
        <w:rPr>
          <w:rFonts w:eastAsia="Times New Roman" w:cs="Times New Roman"/>
          <w:b/>
          <w:iCs/>
          <w:szCs w:val="28"/>
          <w:lang w:val="vi-VN"/>
        </w:rPr>
        <w:t>. Thẩm tra dự thảo nghị quyết, báo cáo, đề án của Ban Hội đồng nhân dân tỉnh</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1. Để chuẩn bị cho việc thẩm tra, Ban Hội đồng nhân dân tỉnh cử thành viên tham gia nghiên cứu dự thảo nghị quyết, báo cáo, đề án; yêu cầu cơ quan soạn thảo và các cơ quan hữu quan cung cấp tài liệu và trình bày về vấn đề mà Ban thẩm tra; tổ chức họp lấy ý kiến của những người am hiểu về vấn đề đó; khảo sát tình hình thực tế tại địa phương về những nội dung liên quan đến dự thảo nghị quyết, báo cáo, đề án.</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2. Việc thẩm tra dự thảo nghị quyết, báo cáo, đề án được thực hiện theo trình tự sau đây:</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a) Đại diện cơ quan, tổ chức trình dự thảo nghị quyết, báo cáo, đề án trình bày.</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lastRenderedPageBreak/>
        <w:t>b) Đại diện cơ quan, tổ chức hữu quan phát biểu ý kiến.</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c) Các thành viên của Ban thảo luận.</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d) Đại diện cơ quan, tổ chức trình dự thảo nghị quyết, báo cáo, đề án phát biểu ý kiến nếu thấy cần thiết.</w:t>
      </w:r>
    </w:p>
    <w:p w:rsidR="00274E44" w:rsidRPr="00C8008B" w:rsidRDefault="00274E44" w:rsidP="00C8008B">
      <w:pPr>
        <w:spacing w:after="0" w:line="320" w:lineRule="exact"/>
        <w:ind w:firstLine="720"/>
        <w:jc w:val="both"/>
        <w:rPr>
          <w:rFonts w:eastAsia="Times New Roman" w:cs="Times New Roman"/>
          <w:iCs/>
          <w:szCs w:val="28"/>
          <w:lang w:val="vi-VN"/>
        </w:rPr>
      </w:pPr>
      <w:r w:rsidRPr="00C8008B">
        <w:rPr>
          <w:rFonts w:eastAsia="Times New Roman" w:cs="Times New Roman"/>
          <w:iCs/>
          <w:szCs w:val="28"/>
          <w:lang w:val="vi-VN"/>
        </w:rPr>
        <w:t>đ) Chủ tọa cuộc họp kết luận.</w:t>
      </w:r>
    </w:p>
    <w:p w:rsidR="00274E44" w:rsidRPr="00C8008B" w:rsidRDefault="00274E44" w:rsidP="00C8008B">
      <w:pPr>
        <w:spacing w:after="0" w:line="320" w:lineRule="exact"/>
        <w:ind w:firstLine="720"/>
        <w:jc w:val="both"/>
        <w:rPr>
          <w:rFonts w:eastAsia="Times New Roman" w:cs="Times New Roman"/>
          <w:iCs/>
          <w:szCs w:val="28"/>
        </w:rPr>
      </w:pPr>
      <w:r w:rsidRPr="00C8008B">
        <w:rPr>
          <w:rFonts w:eastAsia="Times New Roman" w:cs="Times New Roman"/>
          <w:iCs/>
          <w:szCs w:val="28"/>
          <w:lang w:val="vi-VN"/>
        </w:rPr>
        <w:t>3. Báo cáo thẩm tra cần đánh giá về sự phù hợp của dự thảo nghị quyết, báo cáo, đề án với đường lối, chủ trương của Đảng, chính sách, pháp luật của Nhà nước, tình hình, điều kiện phát triển kinh tế - xã hội của địa phương; nêu rõ quan điểm và đề xuất phương án xử lý đối với những nội dung còn có ý kiến khác nhau.</w:t>
      </w:r>
    </w:p>
    <w:p w:rsidR="00274E44" w:rsidRPr="00C8008B" w:rsidRDefault="00274E44" w:rsidP="00C8008B">
      <w:pPr>
        <w:spacing w:after="0" w:line="320" w:lineRule="exact"/>
        <w:ind w:firstLine="720"/>
        <w:jc w:val="both"/>
        <w:textAlignment w:val="baseline"/>
        <w:rPr>
          <w:rFonts w:eastAsia="Times New Roman" w:cs="Times New Roman"/>
          <w:iCs/>
          <w:szCs w:val="28"/>
          <w:lang w:val="vi-VN"/>
        </w:rPr>
      </w:pPr>
      <w:r w:rsidRPr="00C8008B">
        <w:rPr>
          <w:rFonts w:eastAsia="Times New Roman" w:cs="Times New Roman"/>
          <w:b/>
          <w:iCs/>
          <w:szCs w:val="28"/>
          <w:lang w:val="vi-VN"/>
        </w:rPr>
        <w:t xml:space="preserve">Điều </w:t>
      </w:r>
      <w:r w:rsidRPr="00C8008B">
        <w:rPr>
          <w:rFonts w:eastAsia="Times New Roman" w:cs="Times New Roman"/>
          <w:b/>
          <w:iCs/>
          <w:szCs w:val="28"/>
        </w:rPr>
        <w:t>76</w:t>
      </w:r>
      <w:r w:rsidRPr="00C8008B">
        <w:rPr>
          <w:rFonts w:eastAsia="Times New Roman" w:cs="Times New Roman"/>
          <w:b/>
          <w:iCs/>
          <w:szCs w:val="28"/>
          <w:lang w:val="vi-VN"/>
        </w:rPr>
        <w:t>.</w:t>
      </w:r>
      <w:r w:rsidRPr="00C8008B">
        <w:rPr>
          <w:rFonts w:eastAsia="Times New Roman" w:cs="Times New Roman"/>
          <w:iCs/>
          <w:szCs w:val="28"/>
          <w:lang w:val="vi-VN"/>
        </w:rPr>
        <w:t xml:space="preserve"> </w:t>
      </w:r>
      <w:r w:rsidRPr="00C8008B">
        <w:rPr>
          <w:rFonts w:eastAsia="Times New Roman" w:cs="Times New Roman"/>
          <w:b/>
          <w:bCs/>
          <w:iCs/>
          <w:szCs w:val="28"/>
          <w:lang w:val="vi-VN"/>
        </w:rPr>
        <w:t>Quan hệ phối hợp công tác của các Ban Hội đồng nhân dân tỉnh</w:t>
      </w:r>
    </w:p>
    <w:p w:rsidR="00274E44" w:rsidRPr="00C8008B" w:rsidRDefault="00274E44" w:rsidP="00C8008B">
      <w:pPr>
        <w:spacing w:after="0" w:line="320" w:lineRule="exact"/>
        <w:ind w:firstLine="720"/>
        <w:jc w:val="both"/>
        <w:textAlignment w:val="baseline"/>
        <w:rPr>
          <w:rFonts w:eastAsia="Times New Roman" w:cs="Times New Roman"/>
          <w:iCs/>
          <w:szCs w:val="28"/>
          <w:lang w:val="vi-VN"/>
        </w:rPr>
      </w:pPr>
      <w:r w:rsidRPr="00C8008B">
        <w:rPr>
          <w:rFonts w:eastAsia="Times New Roman" w:cs="Times New Roman"/>
          <w:iCs/>
          <w:szCs w:val="28"/>
          <w:lang w:val="vi-VN"/>
        </w:rPr>
        <w:t>1. Các Ban Hội đồng nhân dân tỉnh phối hợp công tác và trao đổi kinh nghiệm hoạt động về những vấn đề có liên quan.</w:t>
      </w:r>
    </w:p>
    <w:p w:rsidR="00274E44" w:rsidRPr="00C8008B" w:rsidRDefault="00274E44" w:rsidP="00C8008B">
      <w:pPr>
        <w:spacing w:after="0" w:line="320" w:lineRule="exact"/>
        <w:ind w:firstLine="720"/>
        <w:jc w:val="both"/>
        <w:textAlignment w:val="baseline"/>
        <w:rPr>
          <w:rFonts w:eastAsia="Times New Roman" w:cs="Times New Roman"/>
          <w:iCs/>
          <w:szCs w:val="28"/>
          <w:lang w:val="vi-VN"/>
        </w:rPr>
      </w:pPr>
      <w:r w:rsidRPr="00C8008B">
        <w:rPr>
          <w:rFonts w:eastAsia="Times New Roman" w:cs="Times New Roman"/>
          <w:iCs/>
          <w:szCs w:val="28"/>
          <w:lang w:val="vi-VN"/>
        </w:rPr>
        <w:t>2. Các Ban Hội đồng nhân dân tỉnh có trách nhiệm phối hợp với Hội đồng dân tộc, các Ủy ban của Quốc hội, các Ban Ủy ban thường vụ Quốc hội khi các cơ quan này về công tác ở địa phương.</w:t>
      </w:r>
    </w:p>
    <w:p w:rsidR="00274E44" w:rsidRPr="00C8008B" w:rsidRDefault="00274E44" w:rsidP="00C8008B">
      <w:pPr>
        <w:spacing w:after="0" w:line="320" w:lineRule="exact"/>
        <w:ind w:firstLine="720"/>
        <w:jc w:val="both"/>
        <w:textAlignment w:val="baseline"/>
        <w:rPr>
          <w:rFonts w:eastAsia="Times New Roman" w:cs="Times New Roman"/>
          <w:iCs/>
          <w:szCs w:val="28"/>
          <w:lang w:val="vi-VN"/>
        </w:rPr>
      </w:pPr>
      <w:r w:rsidRPr="00C8008B">
        <w:rPr>
          <w:rFonts w:eastAsia="Times New Roman" w:cs="Times New Roman"/>
          <w:iCs/>
          <w:szCs w:val="28"/>
          <w:lang w:val="vi-VN"/>
        </w:rPr>
        <w:t>3. Hội đồng dân tộc, các Ủy ban của Quốc hội, các Ban của Ủy ban thường vụ Quốc hội trao đổi kinh nghiệm về lĩnh vực hoạt động của mình với các Ban tương ứng của Hội đồng nhân dân tỉnh.</w:t>
      </w:r>
    </w:p>
    <w:p w:rsidR="00274E44" w:rsidRPr="00C8008B" w:rsidRDefault="00274E44" w:rsidP="00C8008B">
      <w:pPr>
        <w:spacing w:after="0" w:line="320" w:lineRule="exact"/>
        <w:ind w:firstLine="720"/>
        <w:jc w:val="both"/>
        <w:textAlignment w:val="baseline"/>
        <w:rPr>
          <w:rFonts w:eastAsia="Times New Roman" w:cs="Times New Roman"/>
          <w:iCs/>
          <w:szCs w:val="28"/>
          <w:lang w:val="vi-VN"/>
        </w:rPr>
      </w:pPr>
      <w:r w:rsidRPr="00C8008B">
        <w:rPr>
          <w:rFonts w:eastAsia="Times New Roman" w:cs="Times New Roman"/>
          <w:iCs/>
          <w:szCs w:val="28"/>
          <w:lang w:val="vi-VN"/>
        </w:rPr>
        <w:t>4. Ban Hội đồng nhân dân tỉnh cử thành viên tham gia hoạt động của Thường trực Hội đồng nhân dân theo yêu cầu của Thường trực Hội đồng nhân dân tỉnh.</w:t>
      </w:r>
    </w:p>
    <w:p w:rsidR="00274E44" w:rsidRPr="00C8008B" w:rsidRDefault="00274E44" w:rsidP="00C8008B">
      <w:pPr>
        <w:spacing w:after="0" w:line="320" w:lineRule="exact"/>
        <w:ind w:firstLine="720"/>
        <w:jc w:val="both"/>
        <w:textAlignment w:val="baseline"/>
        <w:rPr>
          <w:rFonts w:eastAsia="Times New Roman" w:cs="Times New Roman"/>
          <w:iCs/>
          <w:szCs w:val="28"/>
        </w:rPr>
      </w:pPr>
      <w:r w:rsidRPr="00C8008B">
        <w:rPr>
          <w:rFonts w:eastAsia="Times New Roman" w:cs="Times New Roman"/>
          <w:iCs/>
          <w:szCs w:val="28"/>
          <w:lang w:val="vi-VN"/>
        </w:rPr>
        <w:t>5. Ủy ban nhân dân, cơ quan chuyên môn thuộc Ủy ban nhân dân, Tòa án nhân dân, Viện kiểm sát nhân dân tỉnh, cơ quan, tổ chức hữu quan ở địa phương có trách nhiệm cung cấp thông tin, tài liệu về những vấn đề mà Ban Hội đồng nhân dân tỉnh yêu cầu.</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77</w:t>
      </w:r>
      <w:r w:rsidRPr="00C8008B">
        <w:rPr>
          <w:rFonts w:eastAsia="Times New Roman" w:cs="Times New Roman"/>
          <w:b/>
          <w:bCs/>
          <w:color w:val="000000"/>
          <w:szCs w:val="28"/>
          <w:lang w:val="vi-VN"/>
        </w:rPr>
        <w:t>. Các hoạt động giám sát của Ban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Thẩm tra các báo cáo do Hội đồng nhân dân, Thường trực Hội đồng nhân dân phân công.</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Giám sát quyết định của Ủy ban nhân dân tỉnh, nghị quyết của Hội đồng nhân dân cấp huyện.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Giám sát chuyên đề.</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4. Giám sát việc giải quyết khiếu nại, tố cáo, kiến nghị của công dân.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78</w:t>
      </w:r>
      <w:r w:rsidRPr="00C8008B">
        <w:rPr>
          <w:rFonts w:eastAsia="Times New Roman" w:cs="Times New Roman"/>
          <w:b/>
          <w:bCs/>
          <w:color w:val="000000"/>
          <w:szCs w:val="28"/>
          <w:lang w:val="vi-VN"/>
        </w:rPr>
        <w:t>. Chương trình giám sát của Ban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Ban của Hội đồng nhân dân tỉnh lập chương trình giám sát hằng năm căn cứ vào chương trình giám sát của Hội đồng nhân dân tỉnh, Thường trực Hội đồng nhân dân tỉnh và ý kiến các thành viên của Ban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2. Chương trình giám sát hằng năm của Ban Hội đồng nhân dân tỉnh được Ban xem xét, quyết định vào cuối năm trước. Trưởng ban tổ chức thực hiện chương trình giám sát; trường hợp cần thiết, chương trình giám sát có thể được điều chỉnh.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79</w:t>
      </w:r>
      <w:r w:rsidRPr="00C8008B">
        <w:rPr>
          <w:rFonts w:eastAsia="Times New Roman" w:cs="Times New Roman"/>
          <w:b/>
          <w:bCs/>
          <w:color w:val="000000"/>
          <w:szCs w:val="28"/>
          <w:lang w:val="vi-VN"/>
        </w:rPr>
        <w:t>. Thẩm tra báo cáo</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1. Chậm nhất là 10 ngày trước ngày khai mạc kỳ họp Hội đồng nhân dân tỉnh, Ban </w:t>
      </w:r>
      <w:r w:rsidRPr="00C8008B">
        <w:rPr>
          <w:rFonts w:eastAsia="Times New Roman" w:cs="Times New Roman"/>
          <w:color w:val="000000"/>
          <w:szCs w:val="28"/>
        </w:rPr>
        <w:t xml:space="preserve">của </w:t>
      </w:r>
      <w:r w:rsidRPr="00C8008B">
        <w:rPr>
          <w:rFonts w:eastAsia="Times New Roman" w:cs="Times New Roman"/>
          <w:color w:val="000000"/>
          <w:szCs w:val="28"/>
          <w:lang w:val="vi-VN"/>
        </w:rPr>
        <w:t xml:space="preserve">Hội đồng nhân dân tỉnh tổ chức họp thẩm tra </w:t>
      </w:r>
      <w:r w:rsidRPr="00C8008B">
        <w:rPr>
          <w:rFonts w:eastAsia="Times New Roman" w:cs="Times New Roman"/>
          <w:color w:val="000000"/>
          <w:szCs w:val="28"/>
        </w:rPr>
        <w:t>theo</w:t>
      </w:r>
      <w:r w:rsidRPr="00C8008B">
        <w:rPr>
          <w:rFonts w:eastAsia="Times New Roman" w:cs="Times New Roman"/>
          <w:color w:val="000000"/>
          <w:szCs w:val="28"/>
          <w:lang w:val="vi-VN"/>
        </w:rPr>
        <w:t xml:space="preserve"> </w:t>
      </w:r>
      <w:r w:rsidRPr="00C8008B">
        <w:rPr>
          <w:rFonts w:eastAsia="Times New Roman" w:cs="Times New Roman"/>
          <w:color w:val="FF0000"/>
          <w:szCs w:val="28"/>
          <w:u w:val="single"/>
          <w:lang w:val="vi-VN"/>
        </w:rPr>
        <w:t xml:space="preserve">khoản 1, Điều </w:t>
      </w:r>
      <w:r w:rsidRPr="00C8008B">
        <w:rPr>
          <w:rFonts w:eastAsia="Times New Roman" w:cs="Times New Roman"/>
          <w:color w:val="FF0000"/>
          <w:szCs w:val="28"/>
          <w:u w:val="single"/>
        </w:rPr>
        <w:t>33</w:t>
      </w:r>
      <w:r w:rsidRPr="00C8008B">
        <w:rPr>
          <w:rFonts w:eastAsia="Times New Roman" w:cs="Times New Roman"/>
          <w:color w:val="FF0000"/>
          <w:szCs w:val="28"/>
          <w:u w:val="single"/>
          <w:lang w:val="vi-VN"/>
        </w:rPr>
        <w:t xml:space="preserve"> Quy </w:t>
      </w:r>
      <w:r w:rsidRPr="00C8008B">
        <w:rPr>
          <w:rFonts w:eastAsia="Times New Roman" w:cs="Times New Roman"/>
          <w:color w:val="FF0000"/>
          <w:szCs w:val="28"/>
          <w:u w:val="single"/>
          <w:lang w:val="vi-VN"/>
        </w:rPr>
        <w:lastRenderedPageBreak/>
        <w:t>chế này</w:t>
      </w:r>
      <w:r w:rsidRPr="00C8008B">
        <w:rPr>
          <w:rFonts w:eastAsia="Times New Roman" w:cs="Times New Roman"/>
          <w:color w:val="000000"/>
          <w:szCs w:val="28"/>
          <w:lang w:val="vi-VN"/>
        </w:rPr>
        <w:t xml:space="preserve"> </w:t>
      </w:r>
      <w:r w:rsidRPr="00C8008B">
        <w:rPr>
          <w:rFonts w:eastAsia="Times New Roman" w:cs="Times New Roman"/>
          <w:color w:val="000000"/>
          <w:szCs w:val="28"/>
        </w:rPr>
        <w:t xml:space="preserve">và </w:t>
      </w:r>
      <w:r w:rsidRPr="00C8008B">
        <w:rPr>
          <w:rFonts w:eastAsia="Times New Roman" w:cs="Times New Roman"/>
          <w:color w:val="000000"/>
          <w:szCs w:val="28"/>
          <w:lang w:val="vi-VN"/>
        </w:rPr>
        <w:t>theo sự phân công của Hội đồng nhân dân tỉnh,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2. Việc thẩm tra báo cáo quy định tại </w:t>
      </w:r>
      <w:r w:rsidRPr="00C8008B">
        <w:rPr>
          <w:rFonts w:eastAsia="Times New Roman" w:cs="Times New Roman"/>
          <w:color w:val="FF0000"/>
          <w:szCs w:val="28"/>
          <w:u w:val="single"/>
          <w:lang w:val="vi-VN"/>
        </w:rPr>
        <w:t>khoản 1 Điều này</w:t>
      </w:r>
      <w:r w:rsidRPr="00C8008B">
        <w:rPr>
          <w:rFonts w:eastAsia="Times New Roman" w:cs="Times New Roman"/>
          <w:color w:val="000000"/>
          <w:szCs w:val="28"/>
          <w:lang w:val="vi-VN"/>
        </w:rPr>
        <w:t xml:space="preserve"> được tiến hành theo trình tự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a) Người đứng đầu cơ quan có báo cáo trình bày</w:t>
      </w:r>
      <w:r w:rsidRPr="00C8008B">
        <w:rPr>
          <w:rFonts w:eastAsia="Times New Roman" w:cs="Times New Roman"/>
          <w:color w:val="000000"/>
          <w:szCs w:val="28"/>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b) Đại diện cơ quan, tổ chức được mời dự phiên họp phát biểu ý kiến</w:t>
      </w:r>
      <w:r w:rsidRPr="00C8008B">
        <w:rPr>
          <w:rFonts w:eastAsia="Times New Roman" w:cs="Times New Roman"/>
          <w:color w:val="000000"/>
          <w:szCs w:val="28"/>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c) Ban của Hội đồng nhân dân tỉnh thảo luận</w:t>
      </w:r>
      <w:r w:rsidRPr="00C8008B">
        <w:rPr>
          <w:rFonts w:eastAsia="Times New Roman" w:cs="Times New Roman"/>
          <w:color w:val="000000"/>
          <w:szCs w:val="28"/>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d) Người đứng đầu cơ quan có báo cáo trình bày, giải trình bổ sung</w:t>
      </w:r>
      <w:r w:rsidRPr="00C8008B">
        <w:rPr>
          <w:rFonts w:eastAsia="Times New Roman" w:cs="Times New Roman"/>
          <w:color w:val="000000"/>
          <w:szCs w:val="28"/>
        </w:rPr>
        <w: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đ) Chủ tọa phiên họp dự kiến kết luận; Ban của Hội đồng nhân dân tỉnh biểu quyết khi xét thấy cần thiết</w:t>
      </w:r>
      <w:r w:rsidRPr="00C8008B">
        <w:rPr>
          <w:rFonts w:eastAsia="Times New Roman" w:cs="Times New Roman"/>
          <w:color w:val="000000"/>
          <w:szCs w:val="28"/>
        </w:rPr>
        <w:t>;</w:t>
      </w:r>
    </w:p>
    <w:p w:rsidR="00274E44" w:rsidRPr="00C8008B" w:rsidRDefault="00274E44" w:rsidP="00C8008B">
      <w:pPr>
        <w:spacing w:after="0" w:line="320" w:lineRule="exact"/>
        <w:ind w:firstLine="720"/>
        <w:jc w:val="both"/>
        <w:rPr>
          <w:rFonts w:eastAsia="Calibri" w:cs="Times New Roman"/>
          <w:b/>
          <w:bCs/>
          <w:iCs/>
          <w:szCs w:val="28"/>
          <w:lang w:val="vi-VN"/>
        </w:rPr>
      </w:pPr>
      <w:r w:rsidRPr="00C8008B">
        <w:rPr>
          <w:rFonts w:eastAsia="Calibri" w:cs="Times New Roman"/>
          <w:color w:val="000000"/>
          <w:szCs w:val="28"/>
          <w:lang w:val="vi-VN"/>
        </w:rPr>
        <w:t>3. Báo cáo thẩm tra của Ban Hội đồng nhân dân tỉnh được gửi đến Hội đồng nhân dân tỉnh, Thường trực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80</w:t>
      </w:r>
      <w:r w:rsidRPr="00C8008B">
        <w:rPr>
          <w:rFonts w:eastAsia="Times New Roman" w:cs="Times New Roman"/>
          <w:b/>
          <w:bCs/>
          <w:color w:val="000000"/>
          <w:szCs w:val="28"/>
          <w:lang w:val="vi-VN"/>
        </w:rPr>
        <w:t>. Giám sát văn bản quy phạm pháp luật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Ban Hội đồng nhân dân tỉnh trong phạm vi nhiệm vụ, quyền hạn của mình có trách nhiệm thường xuyên theo dõi việc ban hành quyết định của Ủy ban nhân dân tỉnh và nghị quyết của Hội đồng nhân dân cấp huyện.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 xml:space="preserve">2. Trường hợp phát hiện văn bản quy phạm pháp luật quy định tại </w:t>
      </w:r>
      <w:r w:rsidRPr="00C8008B">
        <w:rPr>
          <w:rFonts w:eastAsia="Times New Roman" w:cs="Times New Roman"/>
          <w:color w:val="FF0000"/>
          <w:szCs w:val="28"/>
          <w:u w:val="single"/>
          <w:lang w:val="vi-VN"/>
        </w:rPr>
        <w:t>khoản 1 Điều này</w:t>
      </w:r>
      <w:r w:rsidRPr="00C8008B">
        <w:rPr>
          <w:rFonts w:eastAsia="Times New Roman" w:cs="Times New Roman"/>
          <w:color w:val="000000"/>
          <w:szCs w:val="28"/>
          <w:lang w:val="vi-VN"/>
        </w:rPr>
        <w:t xml:space="preserve"> có dấu hiệu trái với Hiến pháp, luật, văn bản quy phạm pháp luật của cơ quan Nhà nước cấp trên, nghị quyết của Hội đồng nhân dân tỉnh thì các Ban Hội đồng nhân dân tỉnh có quyền yêu cầu cơ quan đã ban hành văn bản đó xem xét, sửa đổi, bổ sung, đình chỉ việc thi hành hoặc bãi bỏ một phần hoặc toàn bộ văn bản đó.</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Trong thời hạn 30 ngày kể từ ngày nhận được yêu cầu, cơ quan đã ban hành văn bản phải thông báo cho Ban Hội đồng nhân dân tỉnh biết việc giải quyết; quá thời hạn này mà không trả lời hoặc giải quyết không đáp ứng với yêu cầu thì Ban Hội đồng nhân dân tỉnh có quyền kiến nghị với Thường trực Hội đồng nhân dân tỉnh xem xét, quyết định.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81</w:t>
      </w:r>
      <w:r w:rsidRPr="00C8008B">
        <w:rPr>
          <w:rFonts w:eastAsia="Times New Roman" w:cs="Times New Roman"/>
          <w:b/>
          <w:bCs/>
          <w:color w:val="000000"/>
          <w:szCs w:val="28"/>
          <w:lang w:val="vi-VN"/>
        </w:rPr>
        <w:t>. Giám sát chuyên đề của Ban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Căn cứ vào chương trình giám sát của mình hoặc qua giám sát việc giải quyết khiếu nại, tố cáo của công dân, qua phương tiện thông tin đại chúng, ý kiến, kiến nghị của cử tri phát hiện có dấu hiệu vi phạm pháp luật hoặc được Hội đồng nhân dân, Thường trực Hội đồng nhân dân tỉnh giao thì Ban Hội đồng nhân dân tỉnh tổ chức Đoàn giám sát của Ban để thực hiện giám sát chuyên đề.</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Quyết định thành lập Đoàn giám sát phải xác định rõ phạm vi, đối tượng, nội dung, kế hoạch giám sát, thành phần Đoàn giám sát và cơ quan, tổ chức, cá nhân chịu sự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Đoàn giám sát do Trưởng ban hoặc Phó Trưởng ban Hội đồng nhân dân tỉnh làm Trưởng đoàn, các thành viên khác gồm Ủy viên của Ban Hội đồng nhân dân tỉnh và một số đại biểu Hội đồng nhân dân tỉnh. Đại diện Ủy ban Mặt trận Tổ quốc Việt Nam tỉnh, tổ chức thành viên của Mặt trận có thể được mời tham gia hoạt động Đoàn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Đoàn giám sát có nhiệm vụ, quyền hạn sau đây:</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a) Xây dựng đề cương báo cáo để cơ quan, tổ chức, cá nhân chịu sự giám sát báo cáo.</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Thông báo nội dung, kế hoạch, đề cương báo cáo cho cơ quan, tổ chức, cá nhân chịu sự giám sát chậm nhất là 15 ngày kể từ ngày ra quyết định thành lập Đoàn giám sát; thông báo chương trình và thành phần Đoàn giám sát chậm nhất là 10 ngày trước ngày Đoàn giám sát làm việc với cơ quan, tổ chức, cá nhân chịu sự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Thực hiện đúng nội dung, kế hoạch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Yêu cầu cơ quan, tổ chức, cá nhân chịu sự giám sát báo cáo bằng văn bản, cung cấp thông tin, tài liệu có liên quan đến nội dung giám sát, giải trình vấn đề mà Đoàn giám sát quan tâm.</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đ) Xem xét, xác minh, mời chuyên gia tư vấn về vấn đề mà Đoàn giám sát xét thấy cần thiết.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e) Khi phát hiện có hành vi vi phạm pháp luật, gây thiệt hại đến lợi ích của Nhà nước, quyền và lợi ích hợp pháp của tổ chức, cá nhân thì Đoàn giám sát có quyền yêu cầu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w:t>
      </w:r>
    </w:p>
    <w:p w:rsidR="00274E44" w:rsidRPr="00C8008B" w:rsidRDefault="00274E44" w:rsidP="00C8008B">
      <w:pPr>
        <w:spacing w:after="0" w:line="320" w:lineRule="exact"/>
        <w:ind w:firstLine="720"/>
        <w:jc w:val="both"/>
        <w:rPr>
          <w:rFonts w:eastAsia="Calibri" w:cs="Times New Roman"/>
          <w:b/>
          <w:bCs/>
          <w:iCs/>
          <w:szCs w:val="28"/>
          <w:lang w:val="vi-VN"/>
        </w:rPr>
      </w:pPr>
      <w:r w:rsidRPr="00C8008B">
        <w:rPr>
          <w:rFonts w:eastAsia="Calibri" w:cs="Times New Roman"/>
          <w:color w:val="000000"/>
          <w:szCs w:val="28"/>
          <w:lang w:val="vi-VN"/>
        </w:rPr>
        <w:t>g) Chậm nhất là 10 ngày kể từ ngày kết thúc hoạt động giám sát, Đoàn giám sát phải báo cáo kết quả giám sát với Ban Hội đồng nhân dân tỉnh.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82</w:t>
      </w:r>
      <w:r w:rsidRPr="00C8008B">
        <w:rPr>
          <w:rFonts w:eastAsia="Times New Roman" w:cs="Times New Roman"/>
          <w:b/>
          <w:bCs/>
          <w:color w:val="000000"/>
          <w:szCs w:val="28"/>
          <w:lang w:val="vi-VN"/>
        </w:rPr>
        <w:t>. Xem xét báo cáo của Đoàn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1. Căn cứ vào tính chất, nội dung của vấn đề được giám sát, Ban tổ chức phiên họp để xem xét, thảo luận về báo cáo của Đoàn giám sát theo trình tự sau:</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a) Trưởng Đoàn giám sát trình bày báo cáo.</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b) Đại diện cơ quan, tổ chức, cá nhân chịu sự giám sát được mời tham dự phiên họp phát biểu ý kiến.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c) Ban Hội đồng nhân dân tỉnh thảo luận.</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d) Chủ tọa phiên họp kết luận; Ban Hội đồng nhân dân tỉnh biểu quyết khi xét thấy cần thiết.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2. Báo cáo kết quả giám sát của Ban Hội đồng nhân dân tỉnh phải nêu rõ kiến nghị về các biện pháp cần thiết.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t>3. Báo cáo kết quả giám sát của Ban Hội đồng nhân dân tỉnh gửi đến Thường trực Hội đồng nhân dân tỉnh, Hội đồng nhân dân tỉnh và cơ quan, tổ chức, cá nhân chịu sự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4. Ban Hội đồng nhân dân tỉnh có trách nhiệm theo dõi kết quả giải quyết kiến nghị của cơ quan, tổ chức, cá nhân chịu sự giám sát.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b/>
          <w:bCs/>
          <w:color w:val="000000"/>
          <w:szCs w:val="28"/>
          <w:lang w:val="vi-VN"/>
        </w:rPr>
        <w:t xml:space="preserve">Điều </w:t>
      </w:r>
      <w:r w:rsidRPr="00C8008B">
        <w:rPr>
          <w:rFonts w:eastAsia="Times New Roman" w:cs="Times New Roman"/>
          <w:b/>
          <w:bCs/>
          <w:color w:val="000000"/>
          <w:szCs w:val="28"/>
        </w:rPr>
        <w:t>83</w:t>
      </w:r>
      <w:r w:rsidRPr="00C8008B">
        <w:rPr>
          <w:rFonts w:eastAsia="Times New Roman" w:cs="Times New Roman"/>
          <w:b/>
          <w:bCs/>
          <w:color w:val="000000"/>
          <w:szCs w:val="28"/>
          <w:lang w:val="vi-VN"/>
        </w:rPr>
        <w:t>. Giám sát việc giải quyết khiếu nại, tố cáo, kiến nghị của công dân</w:t>
      </w:r>
    </w:p>
    <w:p w:rsidR="00274E44" w:rsidRPr="00C8008B" w:rsidRDefault="00274E44" w:rsidP="00C8008B">
      <w:pPr>
        <w:shd w:val="clear" w:color="auto" w:fill="FFFFFF"/>
        <w:spacing w:after="0" w:line="320" w:lineRule="exact"/>
        <w:ind w:firstLine="720"/>
        <w:jc w:val="both"/>
        <w:rPr>
          <w:rFonts w:eastAsia="Times New Roman" w:cs="Times New Roman"/>
          <w:color w:val="FF0000"/>
          <w:szCs w:val="28"/>
          <w:lang w:val="vi-VN"/>
        </w:rPr>
      </w:pPr>
      <w:r w:rsidRPr="00C8008B">
        <w:rPr>
          <w:rFonts w:eastAsia="Times New Roman" w:cs="Times New Roman"/>
          <w:color w:val="000000"/>
          <w:szCs w:val="28"/>
          <w:lang w:val="vi-VN"/>
        </w:rPr>
        <w:t xml:space="preserve">1. Ban Hội đồng nhân dân tỉnh giám sát việc thi hành pháp luật về khiếu nại, tố cáo; tổ chức Đoàn giám sát để giám sát việc giải quyết khiếu nại, tố cáo, kiến nghị tại địa phương </w:t>
      </w:r>
      <w:r w:rsidRPr="00C8008B">
        <w:rPr>
          <w:rFonts w:eastAsia="Times New Roman" w:cs="Times New Roman"/>
          <w:color w:val="FF0000"/>
          <w:szCs w:val="28"/>
          <w:u w:val="single"/>
          <w:lang w:val="vi-VN"/>
        </w:rPr>
        <w:t>thuộc phạm vi phụ trách.</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lang w:val="vi-VN"/>
        </w:rPr>
      </w:pPr>
      <w:r w:rsidRPr="00C8008B">
        <w:rPr>
          <w:rFonts w:eastAsia="Times New Roman" w:cs="Times New Roman"/>
          <w:color w:val="000000"/>
          <w:szCs w:val="28"/>
          <w:lang w:val="vi-VN"/>
        </w:rPr>
        <w:lastRenderedPageBreak/>
        <w:t>2. Khi phát hiện có hành vi vi phạm pháp luật, gây thiệt hại đến lợi ích của Nhà nước, quyền và lợi ích hợp pháp của tổ chức, cá nhân thì Ban Hội đồng nhân dân tỉnh yêu cầu cơ quan, tổ chức, cá nhân có thẩm quyền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 trường hợp không đồng ý với việc giải quyết của cơ quan, tổ chức, cá nhân đó thì yêu cầu người đứng đầu cơ quan, tổ chức cấp trên trực tiếp xem xét, giải quyết.</w:t>
      </w:r>
    </w:p>
    <w:p w:rsidR="00274E44" w:rsidRPr="00C8008B" w:rsidRDefault="00274E44" w:rsidP="00C8008B">
      <w:pPr>
        <w:shd w:val="clear" w:color="auto" w:fill="FFFFFF"/>
        <w:spacing w:after="0" w:line="320" w:lineRule="exact"/>
        <w:ind w:firstLine="720"/>
        <w:jc w:val="both"/>
        <w:rPr>
          <w:rFonts w:eastAsia="Times New Roman" w:cs="Times New Roman"/>
          <w:color w:val="000000"/>
          <w:szCs w:val="28"/>
        </w:rPr>
      </w:pPr>
      <w:r w:rsidRPr="00C8008B">
        <w:rPr>
          <w:rFonts w:eastAsia="Times New Roman" w:cs="Times New Roman"/>
          <w:color w:val="000000"/>
          <w:szCs w:val="28"/>
          <w:lang w:val="vi-VN"/>
        </w:rPr>
        <w:t>Cơ quan, tổ chức, cá nhân có trách nhiệm thực hiện yêu cầu của Ban Hội đồng nhân dân tỉnh và phải báo cáo Ban Hội đồng nhân dân tỉnh trong thời hạn 10 ngày kể từ ngày ra quyết định giải quyết.</w:t>
      </w:r>
    </w:p>
    <w:p w:rsidR="00274E44" w:rsidRPr="00C8008B" w:rsidRDefault="00274E44" w:rsidP="003D7FA0">
      <w:pPr>
        <w:spacing w:after="0" w:line="320" w:lineRule="exact"/>
        <w:jc w:val="center"/>
        <w:rPr>
          <w:rFonts w:eastAsia="Calibri" w:cs="Times New Roman"/>
          <w:b/>
          <w:szCs w:val="28"/>
        </w:rPr>
      </w:pPr>
      <w:r w:rsidRPr="00C8008B">
        <w:rPr>
          <w:rFonts w:eastAsia="Calibri" w:cs="Times New Roman"/>
          <w:b/>
          <w:szCs w:val="28"/>
          <w:lang w:val="vi-VN"/>
        </w:rPr>
        <w:t xml:space="preserve">Chương </w:t>
      </w:r>
      <w:r w:rsidRPr="00C8008B">
        <w:rPr>
          <w:rFonts w:eastAsia="Calibri" w:cs="Times New Roman"/>
          <w:b/>
          <w:szCs w:val="28"/>
        </w:rPr>
        <w:t>IV</w:t>
      </w:r>
    </w:p>
    <w:p w:rsidR="00274E44" w:rsidRPr="00C8008B" w:rsidRDefault="00274E44" w:rsidP="003D7FA0">
      <w:pPr>
        <w:spacing w:after="0" w:line="320" w:lineRule="exact"/>
        <w:jc w:val="center"/>
        <w:rPr>
          <w:rFonts w:eastAsia="Calibri" w:cs="Times New Roman"/>
          <w:b/>
          <w:szCs w:val="28"/>
        </w:rPr>
      </w:pPr>
      <w:r w:rsidRPr="00C8008B">
        <w:rPr>
          <w:rFonts w:eastAsia="Calibri" w:cs="Times New Roman"/>
          <w:b/>
          <w:szCs w:val="28"/>
          <w:lang w:val="vi-VN"/>
        </w:rPr>
        <w:t xml:space="preserve">MỐI QUAN HỆ </w:t>
      </w:r>
      <w:r w:rsidRPr="00C8008B">
        <w:rPr>
          <w:rFonts w:eastAsia="Calibri" w:cs="Times New Roman"/>
          <w:b/>
          <w:szCs w:val="28"/>
        </w:rPr>
        <w:t xml:space="preserve">CÔNG TÁC </w:t>
      </w:r>
      <w:r w:rsidRPr="00C8008B">
        <w:rPr>
          <w:rFonts w:eastAsia="Calibri" w:cs="Times New Roman"/>
          <w:b/>
          <w:szCs w:val="28"/>
          <w:lang w:val="vi-VN"/>
        </w:rPr>
        <w:t>CỦA HỘI ĐỒNG NHÂN DÂN,</w:t>
      </w:r>
    </w:p>
    <w:p w:rsidR="003D7FA0" w:rsidRDefault="00274E44" w:rsidP="003D7FA0">
      <w:pPr>
        <w:spacing w:after="0" w:line="320" w:lineRule="exact"/>
        <w:jc w:val="center"/>
        <w:rPr>
          <w:rFonts w:eastAsia="Calibri" w:cs="Times New Roman"/>
          <w:b/>
          <w:szCs w:val="28"/>
        </w:rPr>
      </w:pPr>
      <w:r w:rsidRPr="00C8008B">
        <w:rPr>
          <w:rFonts w:eastAsia="Calibri" w:cs="Times New Roman"/>
          <w:b/>
          <w:szCs w:val="28"/>
          <w:lang w:val="vi-VN"/>
        </w:rPr>
        <w:t>THƯỜNG TRỰC</w:t>
      </w:r>
      <w:r w:rsidRPr="00C8008B">
        <w:rPr>
          <w:rFonts w:eastAsia="Calibri" w:cs="Times New Roman"/>
          <w:b/>
          <w:szCs w:val="28"/>
        </w:rPr>
        <w:t xml:space="preserve"> </w:t>
      </w:r>
      <w:r w:rsidR="003D7FA0">
        <w:rPr>
          <w:rFonts w:eastAsia="Calibri" w:cs="Times New Roman"/>
          <w:b/>
          <w:szCs w:val="28"/>
        </w:rPr>
        <w:t>HỘI ĐỒNG NHÂN DÂN</w:t>
      </w:r>
    </w:p>
    <w:p w:rsidR="00274E44" w:rsidRPr="00C8008B" w:rsidRDefault="00274E44" w:rsidP="003D7FA0">
      <w:pPr>
        <w:spacing w:after="0" w:line="320" w:lineRule="exact"/>
        <w:jc w:val="center"/>
        <w:rPr>
          <w:rFonts w:eastAsia="Calibri" w:cs="Times New Roman"/>
          <w:b/>
          <w:szCs w:val="28"/>
        </w:rPr>
      </w:pPr>
      <w:r w:rsidRPr="00C8008B">
        <w:rPr>
          <w:rFonts w:eastAsia="Calibri" w:cs="Times New Roman"/>
          <w:b/>
          <w:szCs w:val="28"/>
          <w:lang w:val="vi-VN"/>
        </w:rPr>
        <w:t xml:space="preserve">VÀ CÁC BAN </w:t>
      </w:r>
      <w:r w:rsidR="003D7FA0">
        <w:rPr>
          <w:rFonts w:eastAsia="Calibri" w:cs="Times New Roman"/>
          <w:b/>
          <w:szCs w:val="28"/>
        </w:rPr>
        <w:t xml:space="preserve">CỦA </w:t>
      </w:r>
      <w:r w:rsidRPr="00C8008B">
        <w:rPr>
          <w:rFonts w:eastAsia="Calibri" w:cs="Times New Roman"/>
          <w:b/>
          <w:szCs w:val="28"/>
          <w:lang w:val="vi-VN"/>
        </w:rPr>
        <w:t>HỘI ĐỒNG NHÂN DÂN TỈNH</w:t>
      </w:r>
    </w:p>
    <w:p w:rsidR="00274E44" w:rsidRPr="00C8008B" w:rsidRDefault="00274E44" w:rsidP="00C8008B">
      <w:pPr>
        <w:spacing w:after="0" w:line="320" w:lineRule="exact"/>
        <w:ind w:firstLine="720"/>
        <w:jc w:val="both"/>
        <w:rPr>
          <w:rFonts w:eastAsia="Calibri" w:cs="Times New Roman"/>
          <w:b/>
          <w:i/>
          <w:szCs w:val="28"/>
        </w:rPr>
      </w:pPr>
      <w:r w:rsidRPr="00C8008B">
        <w:rPr>
          <w:rFonts w:eastAsia="Calibri" w:cs="Times New Roman"/>
          <w:b/>
          <w:szCs w:val="28"/>
          <w:lang w:val="vi-VN"/>
        </w:rPr>
        <w:t xml:space="preserve">Điều </w:t>
      </w:r>
      <w:r w:rsidRPr="00C8008B">
        <w:rPr>
          <w:rFonts w:eastAsia="Calibri" w:cs="Times New Roman"/>
          <w:b/>
          <w:szCs w:val="28"/>
        </w:rPr>
        <w:t>84</w:t>
      </w:r>
      <w:r w:rsidRPr="00C8008B">
        <w:rPr>
          <w:rFonts w:eastAsia="Calibri" w:cs="Times New Roman"/>
          <w:b/>
          <w:szCs w:val="28"/>
          <w:lang w:val="vi-VN"/>
        </w:rPr>
        <w:t>.</w:t>
      </w:r>
      <w:r w:rsidRPr="00C8008B">
        <w:rPr>
          <w:rFonts w:eastAsia="Calibri" w:cs="Times New Roman"/>
          <w:b/>
          <w:szCs w:val="28"/>
        </w:rPr>
        <w:t xml:space="preserve"> Quan hệ công tác giữa Hội đồng nhân dân tỉnh với </w:t>
      </w:r>
      <w:r w:rsidRPr="00C8008B">
        <w:rPr>
          <w:rFonts w:eastAsia="Calibri" w:cs="Times New Roman"/>
          <w:b/>
          <w:szCs w:val="28"/>
          <w:lang w:val="vi-VN"/>
        </w:rPr>
        <w:t>Ủy ban Mặt trận Tổ quốc Việt Nam tỉnh, các tổ chức thành viên của Mặt trận</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 xml:space="preserve">Quan hệ giữa Hội đồng nhân dân </w:t>
      </w:r>
      <w:r w:rsidRPr="00C8008B">
        <w:rPr>
          <w:rFonts w:eastAsia="Calibri" w:cs="Times New Roman"/>
          <w:szCs w:val="28"/>
        </w:rPr>
        <w:t xml:space="preserve">tỉnh </w:t>
      </w:r>
      <w:r w:rsidRPr="00C8008B">
        <w:rPr>
          <w:rFonts w:eastAsia="Calibri" w:cs="Times New Roman"/>
          <w:szCs w:val="28"/>
          <w:lang w:val="vi-VN"/>
        </w:rPr>
        <w:t>với Ủy ban Mặt trận Tổ quốc Việt Nam tỉnh</w:t>
      </w:r>
      <w:r w:rsidRPr="00C8008B">
        <w:rPr>
          <w:rFonts w:eastAsia="Calibri" w:cs="Times New Roman"/>
          <w:szCs w:val="28"/>
        </w:rPr>
        <w:t xml:space="preserve"> và</w:t>
      </w:r>
      <w:r w:rsidRPr="00C8008B">
        <w:rPr>
          <w:rFonts w:eastAsia="Calibri" w:cs="Times New Roman"/>
          <w:szCs w:val="28"/>
          <w:lang w:val="vi-VN"/>
        </w:rPr>
        <w:t xml:space="preserve"> các tổ chức thành viên của Mặt trận là quan hệ phối hợp, tạo điều kiện để cùng thực hiện tốt chức năng, nhiệm vụ, quyền hạn của mình theo quy định của pháp luật. Thường trực Hội đồng nhân dân tỉnh phối hợp với Ban thường trực Ủy ban Mặt trận Tổ quốc Việt Nam tỉnh, các tổ chức thành viên của Mặt trận ban hành Quy chế phối hợp công tác về xây dựng kế hoạch, tổ chức hội nghị tiếp xúc cử tri; tổng hợp ý kiến, kiến nghị của cử tri; theo dõi hoạt động của đại biểu và giúp đại biểu Hội đồng nhân dân tỉnh làm nhiệm vụ đại biểu; giám sát tiêu chuẩn đại biểu và việc thực hiện nhiệm vụ của đại biểu Hội đồng nhân dân tỉnh; bỏ phiếu tín nhiệm đối với người giữ chức vụ do Hội đồng nhân dân tỉnh bầu; đề nghị bãi nhiệm đại biểu Hội đồng nhân dân tỉnh không còn xứng đáng với sự tín nhiệm của Nhân dân theo quy định của pháp luật; tham gia các hoạt động giám sát, tổ chức lấy ý kiến Nhân dân về dự thảo văn bản quy phạm pháp luật và những vấn đề quan trọng ở địa phương.</w:t>
      </w:r>
    </w:p>
    <w:p w:rsidR="00274E44" w:rsidRPr="00C8008B" w:rsidRDefault="00274E44" w:rsidP="00C8008B">
      <w:pPr>
        <w:spacing w:after="0" w:line="320" w:lineRule="exact"/>
        <w:ind w:firstLine="720"/>
        <w:jc w:val="both"/>
        <w:rPr>
          <w:rFonts w:eastAsia="Calibri" w:cs="Times New Roman"/>
          <w:b/>
          <w:szCs w:val="28"/>
        </w:rPr>
      </w:pPr>
      <w:r w:rsidRPr="00C8008B">
        <w:rPr>
          <w:rFonts w:eastAsia="Calibri" w:cs="Times New Roman"/>
          <w:b/>
          <w:szCs w:val="28"/>
          <w:lang w:val="vi-VN"/>
        </w:rPr>
        <w:t xml:space="preserve">Điều </w:t>
      </w:r>
      <w:r w:rsidRPr="00C8008B">
        <w:rPr>
          <w:rFonts w:eastAsia="Calibri" w:cs="Times New Roman"/>
          <w:b/>
          <w:szCs w:val="28"/>
        </w:rPr>
        <w:t xml:space="preserve">85. Quan hệ công tác giữa Thường trực Hội đồng nhân dân tỉnh, các Ban của Hội đồng nhân dân tỉnh với </w:t>
      </w:r>
      <w:r w:rsidRPr="00C8008B">
        <w:rPr>
          <w:rFonts w:eastAsia="Calibri" w:cs="Times New Roman"/>
          <w:b/>
          <w:szCs w:val="28"/>
          <w:lang w:val="vi-VN"/>
        </w:rPr>
        <w:t xml:space="preserve">Ủy ban </w:t>
      </w:r>
      <w:r w:rsidRPr="00C8008B">
        <w:rPr>
          <w:rFonts w:eastAsia="Calibri" w:cs="Times New Roman"/>
          <w:b/>
          <w:szCs w:val="28"/>
        </w:rPr>
        <w:t>nhân dân</w:t>
      </w:r>
      <w:r w:rsidRPr="00C8008B">
        <w:rPr>
          <w:rFonts w:eastAsia="Calibri" w:cs="Times New Roman"/>
          <w:b/>
          <w:szCs w:val="28"/>
          <w:lang w:val="vi-VN"/>
        </w:rPr>
        <w:t xml:space="preserve">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rPr>
        <w:t xml:space="preserve">1. </w:t>
      </w:r>
      <w:r w:rsidRPr="00C8008B">
        <w:rPr>
          <w:rFonts w:eastAsia="Calibri" w:cs="Times New Roman"/>
          <w:szCs w:val="28"/>
          <w:lang w:val="vi-VN"/>
        </w:rPr>
        <w:t xml:space="preserve">Thường trực Hội đồng nhân dân tỉnh, các Ban </w:t>
      </w:r>
      <w:r w:rsidRPr="00C8008B">
        <w:rPr>
          <w:rFonts w:eastAsia="Calibri" w:cs="Times New Roman"/>
          <w:szCs w:val="28"/>
        </w:rPr>
        <w:t xml:space="preserve">của </w:t>
      </w:r>
      <w:r w:rsidRPr="00C8008B">
        <w:rPr>
          <w:rFonts w:eastAsia="Calibri" w:cs="Times New Roman"/>
          <w:szCs w:val="28"/>
          <w:lang w:val="vi-VN"/>
        </w:rPr>
        <w:t xml:space="preserve">Hội đồng nhân dân tỉnh phối hợp chặt chẽ với Ủy ban nhân dân tỉnh, các cơ quan chuyên môn của Ủy ban nhân dân tỉnh trong việc </w:t>
      </w:r>
      <w:r w:rsidRPr="00C8008B">
        <w:rPr>
          <w:rFonts w:eastAsia="Calibri" w:cs="Times New Roman"/>
          <w:color w:val="FF0000"/>
          <w:szCs w:val="28"/>
          <w:u w:val="single"/>
          <w:lang w:val="vi-VN"/>
        </w:rPr>
        <w:t>thực hiện chính sách, pháp luật của Nhà nước và nghị quyết của Hội đồng nhân dân tỉnh</w:t>
      </w:r>
      <w:r w:rsidRPr="00C8008B">
        <w:rPr>
          <w:rFonts w:eastAsia="Calibri" w:cs="Times New Roman"/>
          <w:szCs w:val="28"/>
          <w:lang w:val="vi-VN"/>
        </w:rPr>
        <w:t xml:space="preserve">; chuẩn bị dự kiến nội dung, chương trình kỳ họp Hội đồng nhân dân tỉnh; dự thảo nghị quyết, báo cáo, đề án trình Hội đồng nhân dân tỉnh, giải quyết những vấn đề phát sinh khi thực hiện nghị quyết của Hội đồng nhân dân tỉnh về nhiệm vụ phát triển kinh tế - xã hội, </w:t>
      </w:r>
      <w:r w:rsidRPr="00C8008B">
        <w:rPr>
          <w:rFonts w:eastAsia="Calibri" w:cs="Times New Roman"/>
          <w:color w:val="FF0000"/>
          <w:szCs w:val="28"/>
          <w:u w:val="single"/>
          <w:lang w:val="vi-VN"/>
        </w:rPr>
        <w:t>quốc phòng - an ninh, quản lý, sử dụng</w:t>
      </w:r>
      <w:r w:rsidRPr="00C8008B">
        <w:rPr>
          <w:rFonts w:eastAsia="Calibri" w:cs="Times New Roman"/>
          <w:szCs w:val="28"/>
          <w:lang w:val="vi-VN"/>
        </w:rPr>
        <w:t xml:space="preserve"> ngân sách địa phương.</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rPr>
        <w:lastRenderedPageBreak/>
        <w:t xml:space="preserve">2. </w:t>
      </w:r>
      <w:r w:rsidRPr="00C8008B">
        <w:rPr>
          <w:rFonts w:eastAsia="Calibri" w:cs="Times New Roman"/>
          <w:szCs w:val="28"/>
          <w:lang w:val="vi-VN"/>
        </w:rPr>
        <w:t xml:space="preserve">Căn cứ quy định tại </w:t>
      </w:r>
      <w:r w:rsidRPr="00C8008B">
        <w:rPr>
          <w:rFonts w:eastAsia="Calibri" w:cs="Times New Roman"/>
          <w:szCs w:val="28"/>
        </w:rPr>
        <w:t xml:space="preserve">khoản 1 </w:t>
      </w:r>
      <w:r w:rsidRPr="00C8008B">
        <w:rPr>
          <w:rFonts w:eastAsia="Calibri" w:cs="Times New Roman"/>
          <w:szCs w:val="28"/>
          <w:lang w:val="vi-VN"/>
        </w:rPr>
        <w:t>Điều này, Thường trực Hội đồng nhân dân tỉnh</w:t>
      </w:r>
      <w:r w:rsidRPr="00C8008B">
        <w:rPr>
          <w:rFonts w:eastAsia="Calibri" w:cs="Times New Roman"/>
          <w:szCs w:val="28"/>
        </w:rPr>
        <w:t xml:space="preserve"> chủ trì,</w:t>
      </w:r>
      <w:r w:rsidRPr="00C8008B">
        <w:rPr>
          <w:rFonts w:eastAsia="Calibri" w:cs="Times New Roman"/>
          <w:szCs w:val="28"/>
          <w:lang w:val="vi-VN"/>
        </w:rPr>
        <w:t xml:space="preserve"> ký kết Quy chế phối hợp công tác với Ủy ban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b/>
          <w:szCs w:val="28"/>
          <w:lang w:val="vi-VN"/>
        </w:rPr>
        <w:t xml:space="preserve">Điều </w:t>
      </w:r>
      <w:r w:rsidRPr="00C8008B">
        <w:rPr>
          <w:rFonts w:eastAsia="Calibri" w:cs="Times New Roman"/>
          <w:b/>
          <w:szCs w:val="28"/>
        </w:rPr>
        <w:t>86</w:t>
      </w:r>
      <w:r w:rsidRPr="00C8008B">
        <w:rPr>
          <w:rFonts w:eastAsia="Calibri" w:cs="Times New Roman"/>
          <w:b/>
          <w:szCs w:val="28"/>
          <w:lang w:val="vi-VN"/>
        </w:rPr>
        <w:t>.</w:t>
      </w:r>
      <w:r w:rsidRPr="00C8008B">
        <w:rPr>
          <w:rFonts w:eastAsia="Calibri" w:cs="Times New Roman"/>
          <w:b/>
          <w:szCs w:val="28"/>
        </w:rPr>
        <w:t xml:space="preserve"> Quan hệ công tác giữa Thường trực Hội đồng nhân dân tỉnh, các Ban của Hội đồng nhân dân tỉnh với </w:t>
      </w:r>
      <w:r w:rsidRPr="00C8008B">
        <w:rPr>
          <w:rFonts w:eastAsia="Calibri" w:cs="Times New Roman"/>
          <w:b/>
          <w:szCs w:val="28"/>
          <w:lang w:val="vi-VN"/>
        </w:rPr>
        <w:t>Kiểm toán Nhà nước khu vực II</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Thường trực Hội đồng nhân dân tỉnh thực hiện Quy chế phối hợp với Kiểm toán Nhà nước khu vực II trong hoạt động giám sát tài chính - ngân sách ở địa phương nhằm thực hiện mục tiêu nâng cao hiệu quả trong quá trình quản lý và sử dụng tiền, tài sản Nhà nước; phát hiện, ngăn chặn các hành vi tham nhũng, vi phạm pháp luật.</w:t>
      </w:r>
    </w:p>
    <w:p w:rsidR="00274E44" w:rsidRPr="00C8008B" w:rsidRDefault="00274E44" w:rsidP="00C8008B">
      <w:pPr>
        <w:spacing w:after="0" w:line="320" w:lineRule="exact"/>
        <w:ind w:firstLine="720"/>
        <w:jc w:val="both"/>
        <w:rPr>
          <w:rFonts w:eastAsia="Calibri" w:cs="Times New Roman"/>
          <w:b/>
          <w:szCs w:val="28"/>
        </w:rPr>
      </w:pPr>
      <w:r w:rsidRPr="00C8008B">
        <w:rPr>
          <w:rFonts w:eastAsia="Calibri" w:cs="Times New Roman"/>
          <w:b/>
          <w:color w:val="FF0000"/>
          <w:szCs w:val="28"/>
          <w:u w:val="single"/>
          <w:lang w:val="vi-VN"/>
        </w:rPr>
        <w:t xml:space="preserve">Điều </w:t>
      </w:r>
      <w:r w:rsidRPr="00C8008B">
        <w:rPr>
          <w:rFonts w:eastAsia="Calibri" w:cs="Times New Roman"/>
          <w:b/>
          <w:color w:val="FF0000"/>
          <w:szCs w:val="28"/>
          <w:u w:val="single"/>
        </w:rPr>
        <w:t>87</w:t>
      </w:r>
      <w:r w:rsidRPr="00C8008B">
        <w:rPr>
          <w:rFonts w:eastAsia="Calibri" w:cs="Times New Roman"/>
          <w:b/>
          <w:color w:val="FF0000"/>
          <w:szCs w:val="28"/>
          <w:u w:val="single"/>
          <w:lang w:val="vi-VN"/>
        </w:rPr>
        <w:t>.</w:t>
      </w:r>
      <w:r w:rsidRPr="00C8008B">
        <w:rPr>
          <w:rFonts w:eastAsia="Calibri" w:cs="Times New Roman"/>
          <w:color w:val="FF0000"/>
          <w:szCs w:val="28"/>
          <w:u w:val="single"/>
          <w:lang w:val="vi-VN"/>
        </w:rPr>
        <w:t xml:space="preserve"> </w:t>
      </w:r>
      <w:r w:rsidRPr="00C8008B">
        <w:rPr>
          <w:rFonts w:eastAsia="Calibri" w:cs="Times New Roman"/>
          <w:b/>
          <w:color w:val="FF0000"/>
          <w:szCs w:val="28"/>
          <w:u w:val="single"/>
        </w:rPr>
        <w:t>Quan hệ công tác giữa Thường trực Hội đồng nhân dân tỉnh, các Ban của Hội đồng nhân dân tỉnh với Đoàn đại biểu Quốc hội tỉnh</w:t>
      </w:r>
    </w:p>
    <w:p w:rsidR="00274E44" w:rsidRPr="00C8008B" w:rsidRDefault="00274E44" w:rsidP="00C8008B">
      <w:pPr>
        <w:spacing w:after="0" w:line="320" w:lineRule="exact"/>
        <w:ind w:firstLine="720"/>
        <w:jc w:val="both"/>
        <w:rPr>
          <w:rFonts w:eastAsia="Calibri" w:cs="Times New Roman"/>
          <w:color w:val="FF0000"/>
          <w:szCs w:val="28"/>
          <w:u w:val="single"/>
          <w:lang w:val="vi-VN"/>
        </w:rPr>
      </w:pPr>
      <w:r w:rsidRPr="00C8008B">
        <w:rPr>
          <w:rFonts w:eastAsia="Calibri" w:cs="Times New Roman"/>
          <w:color w:val="FF0000"/>
          <w:szCs w:val="28"/>
          <w:u w:val="single"/>
        </w:rPr>
        <w:t xml:space="preserve">1. </w:t>
      </w:r>
      <w:r w:rsidRPr="00C8008B">
        <w:rPr>
          <w:rFonts w:eastAsia="Calibri" w:cs="Times New Roman"/>
          <w:color w:val="FF0000"/>
          <w:szCs w:val="28"/>
          <w:u w:val="single"/>
          <w:lang w:val="vi-VN"/>
        </w:rPr>
        <w:t>Thường trực Hội đồng nhân dân tỉnh, các Ban Hội đồng nhân dân tỉnh phối hợp chặt chẽ với các cơ quan của Quốc hội, Đoàn đại biểu Quốc hội tỉnh trong việc tiếp xúc cử tri, trong hoạt động giám sát của Quốc hội và Hội đồng nhân dân tỉnh; trong các kiến nghị cơ quan có thẩm quyền giải quyết ý kiến, kiến nghị của cử tri và phát huy quyền làm chủ của nhân dân; trong xây dựng pháp luật theo yêu cầu của Quốc hội.</w:t>
      </w:r>
    </w:p>
    <w:p w:rsidR="00274E44" w:rsidRPr="00C8008B" w:rsidRDefault="00274E44" w:rsidP="00C8008B">
      <w:pPr>
        <w:spacing w:after="0" w:line="320" w:lineRule="exact"/>
        <w:ind w:firstLine="720"/>
        <w:jc w:val="both"/>
        <w:rPr>
          <w:rFonts w:eastAsia="Calibri" w:cs="Times New Roman"/>
          <w:color w:val="FF0000"/>
          <w:szCs w:val="28"/>
        </w:rPr>
      </w:pPr>
      <w:r w:rsidRPr="00C8008B">
        <w:rPr>
          <w:rFonts w:eastAsia="Calibri" w:cs="Times New Roman"/>
          <w:color w:val="FF0000"/>
          <w:szCs w:val="28"/>
          <w:u w:val="single"/>
        </w:rPr>
        <w:t xml:space="preserve">2. </w:t>
      </w:r>
      <w:r w:rsidRPr="00C8008B">
        <w:rPr>
          <w:rFonts w:eastAsia="Calibri" w:cs="Times New Roman"/>
          <w:color w:val="FF0000"/>
          <w:szCs w:val="28"/>
          <w:u w:val="single"/>
          <w:lang w:val="vi-VN"/>
        </w:rPr>
        <w:t xml:space="preserve">Căn cứ quy định tại </w:t>
      </w:r>
      <w:r w:rsidRPr="00C8008B">
        <w:rPr>
          <w:rFonts w:eastAsia="Calibri" w:cs="Times New Roman"/>
          <w:color w:val="FF0000"/>
          <w:szCs w:val="28"/>
          <w:u w:val="single"/>
        </w:rPr>
        <w:t xml:space="preserve">khoản 1 </w:t>
      </w:r>
      <w:r w:rsidRPr="00C8008B">
        <w:rPr>
          <w:rFonts w:eastAsia="Calibri" w:cs="Times New Roman"/>
          <w:color w:val="FF0000"/>
          <w:szCs w:val="28"/>
          <w:u w:val="single"/>
          <w:lang w:val="vi-VN"/>
        </w:rPr>
        <w:t>Điều này, Thường trực Hội đồng nhân dân tỉnh</w:t>
      </w:r>
      <w:r w:rsidRPr="00C8008B">
        <w:rPr>
          <w:rFonts w:eastAsia="Calibri" w:cs="Times New Roman"/>
          <w:color w:val="FF0000"/>
          <w:szCs w:val="28"/>
          <w:u w:val="single"/>
        </w:rPr>
        <w:t xml:space="preserve"> chủ trì,</w:t>
      </w:r>
      <w:r w:rsidRPr="00C8008B">
        <w:rPr>
          <w:rFonts w:eastAsia="Calibri" w:cs="Times New Roman"/>
          <w:color w:val="FF0000"/>
          <w:szCs w:val="28"/>
          <w:u w:val="single"/>
          <w:lang w:val="vi-VN"/>
        </w:rPr>
        <w:t xml:space="preserve"> ký kết Quy chế phối hợp công tác với Đoàn đại biểu Quốc hội tỉnh.</w:t>
      </w:r>
      <w:r w:rsidRPr="00C8008B">
        <w:rPr>
          <w:rFonts w:eastAsia="Calibri" w:cs="Times New Roman"/>
          <w:color w:val="FF0000"/>
          <w:szCs w:val="28"/>
          <w:u w:val="single"/>
        </w:rPr>
        <w:t xml:space="preserve"> </w:t>
      </w:r>
    </w:p>
    <w:p w:rsidR="00274E44" w:rsidRPr="00C8008B" w:rsidRDefault="00274E44" w:rsidP="003D7FA0">
      <w:pPr>
        <w:spacing w:after="0" w:line="320" w:lineRule="exact"/>
        <w:jc w:val="center"/>
        <w:rPr>
          <w:rFonts w:eastAsia="Calibri" w:cs="Times New Roman"/>
          <w:b/>
          <w:szCs w:val="28"/>
          <w:lang w:val="vi-VN"/>
        </w:rPr>
      </w:pPr>
      <w:r w:rsidRPr="00C8008B">
        <w:rPr>
          <w:rFonts w:eastAsia="Calibri" w:cs="Times New Roman"/>
          <w:b/>
          <w:szCs w:val="28"/>
          <w:lang w:val="vi-VN"/>
        </w:rPr>
        <w:t>Chương V</w:t>
      </w:r>
    </w:p>
    <w:p w:rsidR="00274E44" w:rsidRPr="00C8008B" w:rsidRDefault="00274E44" w:rsidP="003D7FA0">
      <w:pPr>
        <w:spacing w:after="0" w:line="320" w:lineRule="exact"/>
        <w:jc w:val="center"/>
        <w:rPr>
          <w:rFonts w:eastAsia="Calibri" w:cs="Times New Roman"/>
          <w:b/>
          <w:szCs w:val="28"/>
          <w:lang w:val="vi-VN"/>
        </w:rPr>
      </w:pPr>
      <w:r w:rsidRPr="00C8008B">
        <w:rPr>
          <w:rFonts w:eastAsia="Calibri" w:cs="Times New Roman"/>
          <w:b/>
          <w:szCs w:val="28"/>
          <w:lang w:val="vi-VN"/>
        </w:rPr>
        <w:t>ĐIỀU KIỆN ĐẢM BẢO HOẠT ĐỘNG</w:t>
      </w:r>
      <w:r w:rsidRPr="00C8008B">
        <w:rPr>
          <w:rFonts w:eastAsia="Calibri" w:cs="Times New Roman"/>
          <w:b/>
          <w:szCs w:val="28"/>
        </w:rPr>
        <w:t xml:space="preserve"> </w:t>
      </w:r>
      <w:r w:rsidRPr="00C8008B">
        <w:rPr>
          <w:rFonts w:eastAsia="Calibri" w:cs="Times New Roman"/>
          <w:b/>
          <w:szCs w:val="28"/>
          <w:lang w:val="vi-VN"/>
        </w:rPr>
        <w:t>HỘI ĐỒNG NHÂN DÂN TỈNH</w:t>
      </w:r>
    </w:p>
    <w:p w:rsidR="00274E44" w:rsidRPr="00C8008B" w:rsidRDefault="00274E44" w:rsidP="00C8008B">
      <w:pPr>
        <w:spacing w:after="0" w:line="320" w:lineRule="exact"/>
        <w:ind w:firstLine="720"/>
        <w:jc w:val="both"/>
        <w:rPr>
          <w:rFonts w:eastAsia="Calibri" w:cs="Times New Roman"/>
          <w:b/>
          <w:bCs/>
          <w:szCs w:val="28"/>
          <w:lang w:val="vi-VN"/>
        </w:rPr>
      </w:pPr>
      <w:r w:rsidRPr="00C8008B">
        <w:rPr>
          <w:rFonts w:eastAsia="Calibri" w:cs="Times New Roman"/>
          <w:b/>
          <w:bCs/>
          <w:szCs w:val="28"/>
          <w:lang w:val="vi-VN"/>
        </w:rPr>
        <w:t xml:space="preserve">Điều </w:t>
      </w:r>
      <w:r w:rsidRPr="00C8008B">
        <w:rPr>
          <w:rFonts w:eastAsia="Calibri" w:cs="Times New Roman"/>
          <w:b/>
          <w:bCs/>
          <w:szCs w:val="28"/>
        </w:rPr>
        <w:t>88</w:t>
      </w:r>
      <w:r w:rsidRPr="00C8008B">
        <w:rPr>
          <w:rFonts w:eastAsia="Calibri" w:cs="Times New Roman"/>
          <w:b/>
          <w:bCs/>
          <w:szCs w:val="28"/>
          <w:lang w:val="vi-VN"/>
        </w:rPr>
        <w:t>. Trụ sở, kinh phí hoạt động của Hội đồng nhân dân tỉnh</w:t>
      </w:r>
    </w:p>
    <w:p w:rsidR="00274E44" w:rsidRPr="00C8008B" w:rsidRDefault="00274E44" w:rsidP="00C8008B">
      <w:pPr>
        <w:spacing w:after="0" w:line="320" w:lineRule="exact"/>
        <w:ind w:firstLine="720"/>
        <w:jc w:val="both"/>
        <w:rPr>
          <w:rFonts w:eastAsia="Calibri" w:cs="Times New Roman"/>
          <w:color w:val="FF0000"/>
          <w:szCs w:val="28"/>
          <w:lang w:val="vi-VN"/>
        </w:rPr>
      </w:pPr>
      <w:r w:rsidRPr="00C8008B">
        <w:rPr>
          <w:rFonts w:eastAsia="Calibri" w:cs="Times New Roman"/>
          <w:szCs w:val="28"/>
          <w:lang w:val="vi-VN"/>
        </w:rPr>
        <w:t xml:space="preserve">1. Hội đồng nhân dân tỉnh </w:t>
      </w:r>
      <w:r w:rsidRPr="00C8008B">
        <w:rPr>
          <w:rFonts w:eastAsia="Calibri" w:cs="Times New Roman"/>
          <w:color w:val="FF0000"/>
          <w:szCs w:val="28"/>
          <w:u w:val="single"/>
          <w:lang w:val="vi-VN"/>
        </w:rPr>
        <w:t>được bảo đảm cơ sở vật chất</w:t>
      </w:r>
      <w:r w:rsidRPr="00C8008B">
        <w:rPr>
          <w:rFonts w:eastAsia="Calibri" w:cs="Times New Roman"/>
          <w:color w:val="FF0000"/>
          <w:szCs w:val="28"/>
          <w:lang w:val="vi-VN"/>
        </w:rPr>
        <w:t>,</w:t>
      </w:r>
      <w:r w:rsidRPr="00C8008B">
        <w:rPr>
          <w:rFonts w:eastAsia="Calibri" w:cs="Times New Roman"/>
          <w:szCs w:val="28"/>
          <w:lang w:val="vi-VN"/>
        </w:rPr>
        <w:t xml:space="preserve"> trang bị các phương tiện để đáp ứng yêu cầu </w:t>
      </w:r>
      <w:r w:rsidRPr="00C8008B">
        <w:rPr>
          <w:rFonts w:eastAsia="Calibri" w:cs="Times New Roman"/>
          <w:color w:val="FF0000"/>
          <w:szCs w:val="28"/>
          <w:u w:val="single"/>
          <w:lang w:val="vi-VN"/>
        </w:rPr>
        <w:t>hoạt động</w:t>
      </w:r>
      <w:r w:rsidRPr="00C8008B">
        <w:rPr>
          <w:rFonts w:eastAsia="Calibri" w:cs="Times New Roman"/>
          <w:color w:val="FF0000"/>
          <w:szCs w:val="28"/>
          <w:lang w:val="vi-VN"/>
        </w:rPr>
        <w:t>.</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2. Kinh phí hoạt động của Hội đồng nhân dân tỉnh do Hội đồng nhân dân tỉnh quyết định theo đề nghị của Thường trực Hội đồng nhân dân tỉnh và thực hiện theo quy định của Ủy ban Thường vụ Quốc hội, Chính phủ và nghị quyết của Hội đồng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Việc quản lý, sử dụng kinh phí hoạt động của Hội đồng nhân dân tỉnh phải bảo đảm tiết kiệm, hiệu quả và phải được kiểm toán theo quy định của pháp luật.</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Chủ tịch Hội đồng nhân dân tỉnh chỉ đạo thực hiện và chịu trách nhiệm về việc sử dụng kinh phí hoạt động của Hội đồng nhân dân tỉnh theo quy định pháp luật.</w:t>
      </w:r>
    </w:p>
    <w:p w:rsidR="00274E44" w:rsidRPr="00C8008B" w:rsidRDefault="00274E44" w:rsidP="00C8008B">
      <w:pPr>
        <w:spacing w:after="0" w:line="320" w:lineRule="exact"/>
        <w:ind w:firstLine="720"/>
        <w:jc w:val="both"/>
        <w:rPr>
          <w:rFonts w:eastAsia="Calibri" w:cs="Times New Roman"/>
          <w:b/>
          <w:bCs/>
          <w:szCs w:val="28"/>
          <w:lang w:val="vi-VN"/>
        </w:rPr>
      </w:pPr>
      <w:r w:rsidRPr="00C8008B">
        <w:rPr>
          <w:rFonts w:eastAsia="Calibri" w:cs="Times New Roman"/>
          <w:b/>
          <w:bCs/>
          <w:szCs w:val="28"/>
          <w:lang w:val="vi-VN"/>
        </w:rPr>
        <w:t xml:space="preserve">Điều </w:t>
      </w:r>
      <w:r w:rsidRPr="00C8008B">
        <w:rPr>
          <w:rFonts w:eastAsia="Calibri" w:cs="Times New Roman"/>
          <w:b/>
          <w:bCs/>
          <w:szCs w:val="28"/>
        </w:rPr>
        <w:t>89</w:t>
      </w:r>
      <w:r w:rsidRPr="00C8008B">
        <w:rPr>
          <w:rFonts w:eastAsia="Calibri" w:cs="Times New Roman"/>
          <w:b/>
          <w:bCs/>
          <w:szCs w:val="28"/>
          <w:lang w:val="vi-VN"/>
        </w:rPr>
        <w:t>. Bộ máy giúp việc của Hội đồng nhân dân tỉnh</w:t>
      </w:r>
    </w:p>
    <w:p w:rsidR="00274E44" w:rsidRPr="00C8008B" w:rsidRDefault="00274E44" w:rsidP="00C8008B">
      <w:pPr>
        <w:spacing w:after="0" w:line="320" w:lineRule="exact"/>
        <w:ind w:firstLine="720"/>
        <w:jc w:val="both"/>
        <w:rPr>
          <w:rFonts w:eastAsia="Calibri" w:cs="Times New Roman"/>
          <w:color w:val="FF0000"/>
          <w:szCs w:val="28"/>
          <w:u w:val="single"/>
        </w:rPr>
      </w:pPr>
      <w:r w:rsidRPr="00C8008B">
        <w:rPr>
          <w:rFonts w:eastAsia="Calibri" w:cs="Times New Roman"/>
          <w:bCs/>
          <w:szCs w:val="28"/>
          <w:lang w:val="vi-VN"/>
        </w:rPr>
        <w:t>Bộ máy giúp việc của Hội đồng nhân dân tỉnh</w:t>
      </w:r>
      <w:r w:rsidRPr="00C8008B">
        <w:rPr>
          <w:rFonts w:eastAsia="Calibri" w:cs="Times New Roman"/>
          <w:bCs/>
          <w:szCs w:val="28"/>
        </w:rPr>
        <w:t xml:space="preserve"> </w:t>
      </w:r>
      <w:r w:rsidRPr="00C8008B">
        <w:rPr>
          <w:rFonts w:eastAsia="Calibri" w:cs="Times New Roman"/>
          <w:color w:val="FF0000"/>
          <w:szCs w:val="28"/>
          <w:u w:val="single"/>
          <w:lang w:val="vi-VN"/>
        </w:rPr>
        <w:t>thự</w:t>
      </w:r>
      <w:r w:rsidRPr="00C8008B">
        <w:rPr>
          <w:rFonts w:eastAsia="Calibri" w:cs="Times New Roman"/>
          <w:color w:val="FF0000"/>
          <w:szCs w:val="28"/>
          <w:u w:val="single"/>
        </w:rPr>
        <w:t>c</w:t>
      </w:r>
      <w:r w:rsidRPr="00C8008B">
        <w:rPr>
          <w:rFonts w:eastAsia="Calibri" w:cs="Times New Roman"/>
          <w:color w:val="FF0000"/>
          <w:szCs w:val="28"/>
          <w:u w:val="single"/>
          <w:lang w:val="vi-VN"/>
        </w:rPr>
        <w:t xml:space="preserve"> hiện theo Nghị quyết của </w:t>
      </w:r>
      <w:r w:rsidRPr="00C8008B">
        <w:rPr>
          <w:rFonts w:eastAsia="Calibri" w:cs="Times New Roman"/>
          <w:color w:val="FF0000"/>
          <w:szCs w:val="28"/>
          <w:u w:val="single"/>
        </w:rPr>
        <w:t>Hội đồng nhân dân</w:t>
      </w:r>
      <w:r w:rsidRPr="00C8008B">
        <w:rPr>
          <w:rFonts w:eastAsia="Calibri" w:cs="Times New Roman"/>
          <w:color w:val="FF0000"/>
          <w:szCs w:val="28"/>
          <w:u w:val="single"/>
          <w:lang w:val="vi-VN"/>
        </w:rPr>
        <w:t xml:space="preserve"> tỉnh </w:t>
      </w:r>
      <w:r w:rsidRPr="00C8008B">
        <w:rPr>
          <w:rFonts w:eastAsia="Calibri" w:cs="Times New Roman"/>
          <w:color w:val="FF0000"/>
          <w:szCs w:val="28"/>
          <w:u w:val="single"/>
        </w:rPr>
        <w:t>v</w:t>
      </w:r>
      <w:r w:rsidRPr="00C8008B">
        <w:rPr>
          <w:rFonts w:eastAsia="Calibri" w:cs="Times New Roman"/>
          <w:color w:val="FF0000"/>
          <w:szCs w:val="28"/>
          <w:u w:val="single"/>
          <w:lang w:val="vi-VN"/>
        </w:rPr>
        <w:t>ề việc thành lập Văn phòng Đoàn đại biểu Quốc hội và Hội đồng nhân dân tỉnh</w:t>
      </w:r>
      <w:r w:rsidRPr="00C8008B">
        <w:rPr>
          <w:rFonts w:eastAsia="Calibri" w:cs="Times New Roman"/>
          <w:color w:val="FF0000"/>
          <w:szCs w:val="28"/>
          <w:u w:val="single"/>
        </w:rPr>
        <w:t xml:space="preserve"> và các quy định của pháp luật hiện hành.</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90</w:t>
      </w:r>
      <w:r w:rsidRPr="00C8008B">
        <w:rPr>
          <w:rFonts w:eastAsia="Calibri" w:cs="Times New Roman"/>
          <w:b/>
          <w:szCs w:val="28"/>
          <w:lang w:val="vi-VN"/>
        </w:rPr>
        <w:t>. Các điều kiện bảo đảm cho hoạt động của đại biểu Hội đồng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1. Đại biểu Hội đồng nhân dân tỉnh hoạt động chuyên trách được bố trí nơi làm việc, được trả lương, phụ cấp và hưởng các chế độ để hỗ trợ cho hoạt động của đại biểu Hội đồng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lastRenderedPageBreak/>
        <w:t>2. Thời gian làm việc trong năm mà đại biểu Hội đồng nhân dân tỉnh hoạt động không chuyên trách dành cho việc thực hiện nhiệm vụ đại biểu được tính vào thời gian làm việc của đại biểu ở cơ quan, tổ chức, đơn vị mà đại biểu làm việc và được bảo đảm trả lương, phụ cấp, các chế độ khác do cơ quan, tổ chức, đơn vị đó đài thọ. Người đứng đầu cơ quan, tổ chức, đơn vị nơi đại biểu làm việc có trách nhiệm sắp xếp công việc, tạo điều kiện cần thiết cho đại biểu Hội đồng nhân dân tỉnh làm nhiệm vụ.</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3. Ủy ban nhân dân tỉnh, các cơ quan, tổ chức, đơn vị, cá nhân trong phạm vi nhiệm vụ, quyền hạn của mình có trách nhiệm tạo điều kiện thuận lợi cho hoạt động của đại biểu Hội đồng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4. Ủy ban Mặt trận Tổ quốc Việt Nam tỉnh và các tổ chức thành viên của Mặt trận tạo điều kiện để đại biểu Hội đồng nhân dân tiếp xúc cử tri, thu thập ý kiến, nguyện vọng và kiến nghị của Nhân dân với Hội đồng nhân dân tỉnh.</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5. Đại biểu Hội đồng nhân dân tỉnh được cấp hoạt động phí hằng tháng và </w:t>
      </w:r>
      <w:r w:rsidRPr="00C8008B">
        <w:rPr>
          <w:rFonts w:eastAsia="Calibri" w:cs="Times New Roman"/>
          <w:color w:val="FF0000"/>
          <w:szCs w:val="28"/>
          <w:u w:val="single"/>
          <w:lang w:val="vi-VN"/>
        </w:rPr>
        <w:t>được hỗ trợ các điều kiện cần thiết khác cho hoạt động đại biểu</w:t>
      </w:r>
      <w:r w:rsidRPr="00C8008B">
        <w:rPr>
          <w:rFonts w:eastAsia="Calibri" w:cs="Times New Roman"/>
          <w:color w:val="FF0000"/>
          <w:szCs w:val="28"/>
          <w:lang w:val="vi-VN"/>
        </w:rPr>
        <w:t>.</w:t>
      </w:r>
      <w:r w:rsidRPr="00C8008B">
        <w:rPr>
          <w:rFonts w:eastAsia="Calibri" w:cs="Times New Roman"/>
          <w:szCs w:val="28"/>
          <w:lang w:val="vi-VN"/>
        </w:rPr>
        <w:t xml:space="preserve"> </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6. Đại biểu Hội đồng nhân dân tỉnh hoạt động chuyên trách được bảo đảm trang thiết bị văn phòng đối với cán bộ, công chức trong các cơ quan Nhà nước theo quy định của Chính phủ.</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7. Đại biểu Hội đồng nhân dân tỉnh được cung cấp báo cáo của Thường trực Hội đồng nhân dân, Ủy ban nhân dân, Tòa án nhân dân, Viện kiểm sát nhân dân, Cục thi hành án dân sự tỉnh và các tài liệu khác liên quan đến hoạt động của Hội đồng nhân dân tỉnh. Việc cung cấp báo chí và thông tin cần thiết khác cho đại biểu Hội đồng nhân dân tỉnh do Hội đồng nhân dân tỉnh quyết định.</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8. Đại biểu Hội đồng nhân dân tỉnh được cấp kinh phí hoạt động tiếp xúc cử tri, giám sát; hỗ trợ công tác phí; khám, chăm sóc sức khỏe định kỳ; may lễ phục; nghiên cứu; học tập, bồi dưỡng nghiệp vụ công tác đại biểu do Hội đồng nhân dân tỉnh quyết định.</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91</w:t>
      </w:r>
      <w:r w:rsidRPr="00C8008B">
        <w:rPr>
          <w:rFonts w:eastAsia="Calibri" w:cs="Times New Roman"/>
          <w:b/>
          <w:szCs w:val="28"/>
          <w:lang w:val="vi-VN"/>
        </w:rPr>
        <w:t xml:space="preserve">. </w:t>
      </w:r>
      <w:r w:rsidRPr="00C8008B">
        <w:rPr>
          <w:rFonts w:eastAsia="Calibri" w:cs="Times New Roman"/>
          <w:b/>
          <w:bCs/>
          <w:szCs w:val="28"/>
          <w:lang w:val="vi-VN"/>
        </w:rPr>
        <w:t>Chế độ, chính sách cụ thể đối với đại biểu Hội đồng nhân dân</w:t>
      </w:r>
      <w:r w:rsidRPr="00C8008B">
        <w:rPr>
          <w:rFonts w:eastAsia="Calibri" w:cs="Times New Roman"/>
          <w:bCs/>
          <w:color w:val="000000"/>
          <w:szCs w:val="28"/>
          <w:lang w:val="vi-VN"/>
        </w:rPr>
        <w:t> </w:t>
      </w:r>
      <w:r w:rsidRPr="00C8008B">
        <w:rPr>
          <w:rFonts w:eastAsia="Calibri" w:cs="Times New Roman"/>
          <w:b/>
          <w:szCs w:val="28"/>
          <w:lang w:val="vi-VN"/>
        </w:rPr>
        <w:t>tỉnh</w:t>
      </w:r>
    </w:p>
    <w:p w:rsidR="00274E44" w:rsidRPr="00C8008B" w:rsidRDefault="00274E44" w:rsidP="00C8008B">
      <w:pPr>
        <w:spacing w:after="0" w:line="320" w:lineRule="exact"/>
        <w:ind w:firstLine="720"/>
        <w:jc w:val="both"/>
        <w:rPr>
          <w:rFonts w:eastAsia="Calibri" w:cs="Times New Roman"/>
          <w:bCs/>
          <w:szCs w:val="28"/>
          <w:lang w:val="vi-VN"/>
        </w:rPr>
      </w:pPr>
      <w:r w:rsidRPr="00C8008B">
        <w:rPr>
          <w:rFonts w:eastAsia="Calibri" w:cs="Times New Roman"/>
          <w:bCs/>
          <w:szCs w:val="28"/>
        </w:rPr>
        <w:t>1.</w:t>
      </w:r>
      <w:r w:rsidRPr="00C8008B">
        <w:rPr>
          <w:rFonts w:eastAsia="Calibri" w:cs="Times New Roman"/>
          <w:bCs/>
          <w:szCs w:val="28"/>
          <w:lang w:val="vi-VN"/>
        </w:rPr>
        <w:t xml:space="preserve"> Về tiền lương</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Đại biểu Hội đồng nhân dân tỉnh hoạt động không chuyên trách mà không phải là người hưởng lương (kể cả người hưởng lương hưu) hoặc hưởng trợ cấp hàng tháng từ ngân sách nhà nước hoặc từ quỹ bảo hiểm xã hội thì được chi trả chế độ tiền công lao động theo ngày thực tế thực hiện nhiệm vụ đại biểu Hội đồng nhân dân tỉnh với mức 0,14 mức lương cơ sở/ngày.</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Ngày thực tế thực hiện nhiệm vụ đại biểu Hội đồng nhân dân tỉnh là ngày tham gia các hoạt động của Hội đồng nhân dân tỉnh theo kế hoạch, chương trình hoạt động của Hội đồng nhân dân tỉnh. </w:t>
      </w:r>
    </w:p>
    <w:p w:rsidR="00274E44" w:rsidRPr="00C8008B" w:rsidRDefault="00274E44" w:rsidP="00C8008B">
      <w:pPr>
        <w:spacing w:after="0" w:line="320" w:lineRule="exact"/>
        <w:ind w:firstLine="720"/>
        <w:jc w:val="both"/>
        <w:rPr>
          <w:rFonts w:eastAsia="Calibri" w:cs="Times New Roman"/>
          <w:bCs/>
          <w:szCs w:val="28"/>
          <w:lang w:val="vi-VN"/>
        </w:rPr>
      </w:pPr>
      <w:r w:rsidRPr="00C8008B">
        <w:rPr>
          <w:rFonts w:eastAsia="Calibri" w:cs="Times New Roman"/>
          <w:bCs/>
          <w:szCs w:val="28"/>
        </w:rPr>
        <w:t>2.</w:t>
      </w:r>
      <w:r w:rsidRPr="00C8008B">
        <w:rPr>
          <w:rFonts w:eastAsia="Calibri" w:cs="Times New Roman"/>
          <w:bCs/>
          <w:szCs w:val="28"/>
          <w:lang w:val="vi-VN"/>
        </w:rPr>
        <w:t xml:space="preserve"> Về hoạt động phí </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Đại biểu Hội đồng nhân dân tỉnh (bao gồm cả đại biểu hoạt động chuyên trách và hoạt động không chuyên trách) được hưởng hoạt động phí hàng tháng bằng hệ số 0,5 mức lương cơ sở.</w:t>
      </w:r>
    </w:p>
    <w:p w:rsidR="00274E44" w:rsidRPr="00C8008B" w:rsidRDefault="00274E44" w:rsidP="00C8008B">
      <w:pPr>
        <w:spacing w:after="0" w:line="320" w:lineRule="exact"/>
        <w:ind w:firstLine="720"/>
        <w:jc w:val="both"/>
        <w:rPr>
          <w:rFonts w:eastAsia="Calibri" w:cs="Times New Roman"/>
          <w:bCs/>
          <w:szCs w:val="28"/>
          <w:lang w:val="vi-VN"/>
        </w:rPr>
      </w:pPr>
      <w:r w:rsidRPr="00C8008B">
        <w:rPr>
          <w:rFonts w:eastAsia="Calibri" w:cs="Times New Roman"/>
          <w:bCs/>
          <w:szCs w:val="28"/>
          <w:lang w:val="vi-VN"/>
        </w:rPr>
        <w:lastRenderedPageBreak/>
        <w:t>3. Các chế độ, chính sách khác</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a) Đại biểu Hội đồng nhân dân tỉnh được tham gia bảo hiểm xã hội, bảo hiểm y tế theo quy định của pháp luật về bảo hiểm xã hội và bảo hiểm y tế.</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b) Đại biểu Hội đồng nhân dân tỉnh nếu từ trần mà người lo mai táng không đủ điều kiện hưởng trợ cấp mai táng từ Quỹ bảo hiểm xã hội hoặc không thuộc đối tượng hưởng trợ cấp mai táng từ ngân sách nhà nước thì được hưởng một lần trợ cấp mai táng bằng 10 lần mức lương cơ sở do Hội đồng nhân dân tỉnh chi trả từ ngân sách nhà nước.</w:t>
      </w:r>
    </w:p>
    <w:p w:rsidR="00274E44" w:rsidRPr="00C8008B" w:rsidRDefault="00274E44" w:rsidP="003D7FA0">
      <w:pPr>
        <w:spacing w:after="0" w:line="320" w:lineRule="exact"/>
        <w:jc w:val="center"/>
        <w:rPr>
          <w:rFonts w:eastAsia="Calibri" w:cs="Times New Roman"/>
          <w:b/>
          <w:szCs w:val="28"/>
        </w:rPr>
      </w:pPr>
      <w:r w:rsidRPr="00C8008B">
        <w:rPr>
          <w:rFonts w:eastAsia="Calibri" w:cs="Times New Roman"/>
          <w:b/>
          <w:szCs w:val="28"/>
          <w:lang w:val="vi-VN"/>
        </w:rPr>
        <w:t xml:space="preserve">Chương </w:t>
      </w:r>
      <w:r w:rsidRPr="00C8008B">
        <w:rPr>
          <w:rFonts w:eastAsia="Calibri" w:cs="Times New Roman"/>
          <w:b/>
          <w:szCs w:val="28"/>
        </w:rPr>
        <w:t>VI</w:t>
      </w:r>
    </w:p>
    <w:p w:rsidR="00274E44" w:rsidRPr="00C8008B" w:rsidRDefault="00274E44" w:rsidP="003D7FA0">
      <w:pPr>
        <w:spacing w:after="0" w:line="320" w:lineRule="exact"/>
        <w:jc w:val="center"/>
        <w:rPr>
          <w:rFonts w:eastAsia="Calibri" w:cs="Times New Roman"/>
          <w:b/>
          <w:szCs w:val="28"/>
        </w:rPr>
      </w:pPr>
      <w:r w:rsidRPr="00C8008B">
        <w:rPr>
          <w:rFonts w:eastAsia="Calibri" w:cs="Times New Roman"/>
          <w:b/>
          <w:szCs w:val="28"/>
          <w:lang w:val="vi-VN"/>
        </w:rPr>
        <w:t>CÔNG TÁC KHEN THƯỞNG CỦA HỘI ĐỒNG NHÂN DÂN TỈNH,</w:t>
      </w:r>
    </w:p>
    <w:p w:rsidR="00274E44" w:rsidRPr="00C8008B" w:rsidRDefault="00274E44" w:rsidP="003D7FA0">
      <w:pPr>
        <w:spacing w:after="0" w:line="320" w:lineRule="exact"/>
        <w:jc w:val="center"/>
        <w:rPr>
          <w:rFonts w:eastAsia="Calibri" w:cs="Times New Roman"/>
          <w:b/>
          <w:szCs w:val="28"/>
          <w:lang w:val="vi-VN"/>
        </w:rPr>
      </w:pPr>
      <w:r w:rsidRPr="00C8008B">
        <w:rPr>
          <w:rFonts w:eastAsia="Calibri" w:cs="Times New Roman"/>
          <w:b/>
          <w:szCs w:val="28"/>
          <w:lang w:val="vi-VN"/>
        </w:rPr>
        <w:t>THƯỜNG TRỰC HỘI ĐỒNG NHÂN DÂN TỈNH</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92</w:t>
      </w:r>
      <w:r w:rsidRPr="00C8008B">
        <w:rPr>
          <w:rFonts w:eastAsia="Calibri" w:cs="Times New Roman"/>
          <w:b/>
          <w:szCs w:val="28"/>
          <w:lang w:val="vi-VN"/>
        </w:rPr>
        <w:t>. Thẩm quyền, đối tượng và hình thức khen thưởng</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1. Hàng năm và cuối nhiệm kỳ, Hội đồng nhân dân tỉnh và Thường trực Hội đồng nhân dân tỉnh </w:t>
      </w:r>
      <w:r w:rsidRPr="00C8008B">
        <w:rPr>
          <w:rFonts w:eastAsia="Calibri" w:cs="Times New Roman"/>
          <w:szCs w:val="28"/>
        </w:rPr>
        <w:t xml:space="preserve">xem xét </w:t>
      </w:r>
      <w:r w:rsidRPr="00C8008B">
        <w:rPr>
          <w:rFonts w:eastAsia="Calibri" w:cs="Times New Roman"/>
          <w:szCs w:val="28"/>
          <w:lang w:val="vi-VN"/>
        </w:rPr>
        <w:t>quyết định khen thưởng đối với đại biểu Hội đồng nhân dân tỉnh; các tập thể, cá nhân có thành tích xuất sắc trong việc thực hiện Luật Tổ chức chính quyền địa phương</w:t>
      </w:r>
      <w:r w:rsidRPr="00C8008B">
        <w:rPr>
          <w:rFonts w:eastAsia="Calibri" w:cs="Times New Roman"/>
          <w:szCs w:val="28"/>
        </w:rPr>
        <w:t>,</w:t>
      </w:r>
      <w:r w:rsidRPr="00C8008B">
        <w:rPr>
          <w:rFonts w:eastAsia="Calibri" w:cs="Times New Roman"/>
          <w:szCs w:val="28"/>
          <w:lang w:val="vi-VN"/>
        </w:rPr>
        <w:t xml:space="preserve"> chính sách, pháp luật của Nhà nước và nghị quyết Hội đồng nhân dân tỉnh.</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2. Hình thức khen thưởng của Hội đồng nhân dân tỉnh và Thường trực Hội đồng nhân dân tỉnh là Bằng khen.</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 xml:space="preserve">3. Căn cứ quy định tại Điều này, Thường trực Hội đồng nhân dân tỉnh </w:t>
      </w:r>
      <w:r w:rsidRPr="00C8008B">
        <w:rPr>
          <w:rFonts w:eastAsia="Calibri" w:cs="Times New Roman"/>
          <w:szCs w:val="28"/>
        </w:rPr>
        <w:t>quy định cụ thể điều kiện, tiêu chuẩn và đối tượng khen thưởng</w:t>
      </w:r>
      <w:r w:rsidRPr="00C8008B">
        <w:rPr>
          <w:rFonts w:eastAsia="Calibri" w:cs="Times New Roman"/>
          <w:szCs w:val="28"/>
          <w:lang w:val="vi-VN"/>
        </w:rPr>
        <w:t>.</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93</w:t>
      </w:r>
      <w:r w:rsidRPr="00C8008B">
        <w:rPr>
          <w:rFonts w:eastAsia="Calibri" w:cs="Times New Roman"/>
          <w:b/>
          <w:szCs w:val="28"/>
          <w:lang w:val="vi-VN"/>
        </w:rPr>
        <w:t>. Nguyên tắc khen thưởng</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1. Việc khen thưởng được thực hiện trên nguyên tắc dân chủ, công khai, chính xác và công bằng.</w:t>
      </w:r>
    </w:p>
    <w:p w:rsidR="00274E44" w:rsidRPr="00C8008B" w:rsidRDefault="00274E44" w:rsidP="00C8008B">
      <w:pPr>
        <w:spacing w:after="0" w:line="320" w:lineRule="exact"/>
        <w:ind w:firstLine="720"/>
        <w:jc w:val="both"/>
        <w:rPr>
          <w:rFonts w:eastAsia="Calibri" w:cs="Times New Roman"/>
          <w:szCs w:val="28"/>
        </w:rPr>
      </w:pPr>
      <w:r w:rsidRPr="00C8008B">
        <w:rPr>
          <w:rFonts w:eastAsia="Calibri" w:cs="Times New Roman"/>
          <w:szCs w:val="28"/>
          <w:lang w:val="vi-VN"/>
        </w:rPr>
        <w:t>2. Bảo đảm đúng đối tượng, đúng quy trình, đúng thẩm quyền.</w:t>
      </w:r>
    </w:p>
    <w:p w:rsidR="00274E44" w:rsidRPr="00C8008B" w:rsidRDefault="00274E44" w:rsidP="00270990">
      <w:pPr>
        <w:spacing w:after="0" w:line="320" w:lineRule="exact"/>
        <w:jc w:val="center"/>
        <w:rPr>
          <w:rFonts w:eastAsia="Calibri" w:cs="Times New Roman"/>
          <w:b/>
          <w:szCs w:val="28"/>
          <w:lang w:val="vi-VN"/>
        </w:rPr>
      </w:pPr>
      <w:r w:rsidRPr="00C8008B">
        <w:rPr>
          <w:rFonts w:eastAsia="Calibri" w:cs="Times New Roman"/>
          <w:b/>
          <w:szCs w:val="28"/>
          <w:lang w:val="vi-VN"/>
        </w:rPr>
        <w:t xml:space="preserve">Chương </w:t>
      </w:r>
      <w:r w:rsidRPr="00C8008B">
        <w:rPr>
          <w:rFonts w:eastAsia="Calibri" w:cs="Times New Roman"/>
          <w:b/>
          <w:szCs w:val="28"/>
        </w:rPr>
        <w:t>VII</w:t>
      </w:r>
    </w:p>
    <w:p w:rsidR="00274E44" w:rsidRPr="00C8008B" w:rsidRDefault="00274E44" w:rsidP="00270990">
      <w:pPr>
        <w:spacing w:after="0" w:line="320" w:lineRule="exact"/>
        <w:jc w:val="center"/>
        <w:rPr>
          <w:rFonts w:eastAsia="Calibri" w:cs="Times New Roman"/>
          <w:b/>
          <w:szCs w:val="28"/>
        </w:rPr>
      </w:pPr>
      <w:r w:rsidRPr="00C8008B">
        <w:rPr>
          <w:rFonts w:eastAsia="Calibri" w:cs="Times New Roman"/>
          <w:b/>
          <w:szCs w:val="28"/>
          <w:lang w:val="vi-VN"/>
        </w:rPr>
        <w:t>ĐIỀU KHOẢN THI HÀNH</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b/>
          <w:szCs w:val="28"/>
          <w:lang w:val="vi-VN"/>
        </w:rPr>
        <w:t xml:space="preserve">Điều </w:t>
      </w:r>
      <w:r w:rsidRPr="00C8008B">
        <w:rPr>
          <w:rFonts w:eastAsia="Calibri" w:cs="Times New Roman"/>
          <w:b/>
          <w:szCs w:val="28"/>
        </w:rPr>
        <w:t>94</w:t>
      </w:r>
      <w:r w:rsidRPr="00C8008B">
        <w:rPr>
          <w:rFonts w:eastAsia="Calibri" w:cs="Times New Roman"/>
          <w:b/>
          <w:szCs w:val="28"/>
          <w:lang w:val="vi-VN"/>
        </w:rPr>
        <w:t>. Tổ chức thực hiện</w:t>
      </w:r>
    </w:p>
    <w:p w:rsidR="00274E44" w:rsidRPr="00C8008B" w:rsidRDefault="00274E44" w:rsidP="00C8008B">
      <w:pPr>
        <w:spacing w:after="0" w:line="320" w:lineRule="exact"/>
        <w:ind w:firstLine="720"/>
        <w:jc w:val="both"/>
        <w:rPr>
          <w:rFonts w:eastAsia="Calibri" w:cs="Times New Roman"/>
          <w:b/>
          <w:szCs w:val="28"/>
          <w:lang w:val="vi-VN"/>
        </w:rPr>
      </w:pPr>
      <w:r w:rsidRPr="00C8008B">
        <w:rPr>
          <w:rFonts w:eastAsia="Calibri" w:cs="Times New Roman"/>
          <w:szCs w:val="28"/>
          <w:lang w:val="vi-VN"/>
        </w:rPr>
        <w:t>1. Thường trực Hội đồng nhân dân, các Ban Hội đồng nhân dân, Tổ đại biểu Hội đồng nhân dân và đại biểu Hội đồng nhân dân tỉnh thực hiện Quy chế này.</w:t>
      </w:r>
    </w:p>
    <w:p w:rsidR="00274E44" w:rsidRPr="00C8008B" w:rsidRDefault="00274E44" w:rsidP="00C8008B">
      <w:pPr>
        <w:spacing w:after="0" w:line="320" w:lineRule="exact"/>
        <w:ind w:firstLine="720"/>
        <w:jc w:val="both"/>
        <w:rPr>
          <w:rFonts w:eastAsia="Calibri" w:cs="Times New Roman"/>
          <w:szCs w:val="28"/>
          <w:lang w:val="vi-VN"/>
        </w:rPr>
      </w:pPr>
      <w:r w:rsidRPr="00C8008B">
        <w:rPr>
          <w:rFonts w:eastAsia="Calibri" w:cs="Times New Roman"/>
          <w:szCs w:val="28"/>
          <w:lang w:val="vi-VN"/>
        </w:rPr>
        <w:t>2. Ủy ban nhân dân</w:t>
      </w:r>
      <w:r w:rsidRPr="00C8008B">
        <w:rPr>
          <w:rFonts w:eastAsia="Calibri" w:cs="Times New Roman"/>
          <w:szCs w:val="28"/>
        </w:rPr>
        <w:t xml:space="preserve"> tỉnh</w:t>
      </w:r>
      <w:r w:rsidRPr="00C8008B">
        <w:rPr>
          <w:rFonts w:eastAsia="Calibri" w:cs="Times New Roman"/>
          <w:szCs w:val="28"/>
          <w:lang w:val="vi-VN"/>
        </w:rPr>
        <w:t>, Ủy ban Mặt trận Tổ quốc Việt Nam tỉnh và các tổ chức thành viên của Mặt trận, các cơ quan, tổ chức liên quan có trách nhiệm phối hợp thực hiện Quy chế này.</w:t>
      </w:r>
    </w:p>
    <w:p w:rsidR="00C833B3" w:rsidRDefault="00274E44" w:rsidP="00270990">
      <w:pPr>
        <w:spacing w:after="0" w:line="320" w:lineRule="exact"/>
        <w:ind w:firstLine="720"/>
        <w:jc w:val="both"/>
        <w:rPr>
          <w:rFonts w:eastAsia="Calibri" w:cs="Times New Roman"/>
          <w:szCs w:val="28"/>
        </w:rPr>
      </w:pPr>
      <w:r w:rsidRPr="00C8008B">
        <w:rPr>
          <w:rFonts w:eastAsia="Calibri" w:cs="Times New Roman"/>
          <w:szCs w:val="28"/>
          <w:lang w:val="vi-VN"/>
        </w:rPr>
        <w:t>3. Thường trực Hội đồng nhân dân tỉnh chỉ đạo, hướng dẫn, theo dõi, kiểm tra việc thực hiện và tham mưu sửa đổi</w:t>
      </w:r>
      <w:r w:rsidRPr="00C8008B">
        <w:rPr>
          <w:rFonts w:eastAsia="Calibri" w:cs="Times New Roman"/>
          <w:szCs w:val="28"/>
        </w:rPr>
        <w:t>, bổ sung</w:t>
      </w:r>
      <w:r w:rsidRPr="00C8008B">
        <w:rPr>
          <w:rFonts w:eastAsia="Calibri" w:cs="Times New Roman"/>
          <w:szCs w:val="28"/>
          <w:lang w:val="vi-VN"/>
        </w:rPr>
        <w:t xml:space="preserve"> Quy chế này./.</w:t>
      </w:r>
    </w:p>
    <w:p w:rsidR="00270990" w:rsidRPr="00C833B3" w:rsidRDefault="00270990" w:rsidP="00270990">
      <w:pPr>
        <w:spacing w:after="0" w:line="320" w:lineRule="exact"/>
        <w:ind w:firstLine="720"/>
        <w:jc w:val="both"/>
        <w:rPr>
          <w:rFonts w:eastAsia="Calibri" w:cs="Times New Roman"/>
          <w:szCs w:val="28"/>
        </w:rPr>
      </w:pPr>
    </w:p>
    <w:p w:rsidR="00C8008B" w:rsidRPr="00C8008B" w:rsidRDefault="00C8008B" w:rsidP="00C8008B">
      <w:pPr>
        <w:spacing w:after="0" w:line="240" w:lineRule="auto"/>
        <w:jc w:val="center"/>
        <w:rPr>
          <w:rFonts w:eastAsia="Times New Roman" w:cs="Times New Roman"/>
          <w:b/>
          <w:bCs/>
          <w:szCs w:val="28"/>
        </w:rPr>
      </w:pPr>
      <w:r>
        <w:rPr>
          <w:rFonts w:eastAsia="Times New Roman" w:cs="Times New Roman"/>
          <w:b/>
          <w:bCs/>
          <w:szCs w:val="28"/>
        </w:rPr>
        <w:t xml:space="preserve">                                                                </w:t>
      </w:r>
      <w:r w:rsidR="00270990">
        <w:rPr>
          <w:rFonts w:eastAsia="Times New Roman" w:cs="Times New Roman"/>
          <w:b/>
          <w:bCs/>
          <w:szCs w:val="28"/>
        </w:rPr>
        <w:t xml:space="preserve"> </w:t>
      </w:r>
      <w:r>
        <w:rPr>
          <w:rFonts w:eastAsia="Times New Roman" w:cs="Times New Roman"/>
          <w:b/>
          <w:bCs/>
          <w:szCs w:val="28"/>
        </w:rPr>
        <w:t xml:space="preserve">    </w:t>
      </w:r>
      <w:r w:rsidR="00270990">
        <w:rPr>
          <w:rFonts w:eastAsia="Times New Roman" w:cs="Times New Roman"/>
          <w:b/>
          <w:bCs/>
          <w:szCs w:val="28"/>
        </w:rPr>
        <w:t xml:space="preserve"> </w:t>
      </w:r>
      <w:r>
        <w:rPr>
          <w:rFonts w:eastAsia="Times New Roman" w:cs="Times New Roman"/>
          <w:b/>
          <w:bCs/>
          <w:szCs w:val="28"/>
        </w:rPr>
        <w:t xml:space="preserve"> </w:t>
      </w:r>
      <w:r w:rsidRPr="00C8008B">
        <w:rPr>
          <w:rFonts w:eastAsia="Times New Roman" w:cs="Times New Roman"/>
          <w:b/>
          <w:bCs/>
          <w:szCs w:val="28"/>
        </w:rPr>
        <w:t>CHỦ TỊCH</w:t>
      </w:r>
      <w:r w:rsidRPr="00C8008B">
        <w:rPr>
          <w:rFonts w:eastAsia="Times New Roman" w:cs="Times New Roman"/>
          <w:b/>
          <w:bCs/>
          <w:szCs w:val="28"/>
        </w:rPr>
        <w:br/>
      </w:r>
      <w:r w:rsidRPr="00C8008B">
        <w:rPr>
          <w:rFonts w:eastAsia="Times New Roman" w:cs="Times New Roman"/>
          <w:b/>
          <w:bCs/>
          <w:szCs w:val="28"/>
        </w:rPr>
        <w:br/>
      </w:r>
    </w:p>
    <w:p w:rsidR="00C8008B" w:rsidRPr="00C8008B" w:rsidRDefault="00C8008B" w:rsidP="00F165EF">
      <w:pPr>
        <w:spacing w:after="0" w:line="240" w:lineRule="auto"/>
        <w:jc w:val="center"/>
        <w:rPr>
          <w:rFonts w:eastAsia="Times New Roman" w:cs="Times New Roman"/>
          <w:b/>
          <w:bCs/>
          <w:szCs w:val="28"/>
        </w:rPr>
      </w:pPr>
      <w:r w:rsidRPr="00C8008B">
        <w:rPr>
          <w:rFonts w:eastAsia="Times New Roman" w:cs="Times New Roman"/>
          <w:b/>
          <w:bCs/>
          <w:szCs w:val="28"/>
        </w:rPr>
        <w:br/>
      </w:r>
    </w:p>
    <w:p w:rsidR="00F554AF" w:rsidRPr="00274E44" w:rsidRDefault="00C8008B" w:rsidP="00C8008B">
      <w:pPr>
        <w:jc w:val="center"/>
        <w:rPr>
          <w:rFonts w:cs="Times New Roman"/>
          <w:szCs w:val="28"/>
        </w:rPr>
      </w:pPr>
      <w:r>
        <w:rPr>
          <w:rFonts w:eastAsia="Times New Roman" w:cs="Times New Roman"/>
          <w:b/>
          <w:szCs w:val="28"/>
        </w:rPr>
        <w:t xml:space="preserve">                                                                      </w:t>
      </w:r>
      <w:r w:rsidR="00270990">
        <w:rPr>
          <w:rFonts w:eastAsia="Times New Roman" w:cs="Times New Roman"/>
          <w:b/>
          <w:szCs w:val="28"/>
        </w:rPr>
        <w:t xml:space="preserve"> </w:t>
      </w:r>
      <w:r>
        <w:rPr>
          <w:rFonts w:eastAsia="Times New Roman" w:cs="Times New Roman"/>
          <w:b/>
          <w:szCs w:val="28"/>
        </w:rPr>
        <w:t xml:space="preserve"> </w:t>
      </w:r>
      <w:r w:rsidRPr="00C8008B">
        <w:rPr>
          <w:rFonts w:eastAsia="Times New Roman" w:cs="Times New Roman"/>
          <w:b/>
          <w:szCs w:val="28"/>
        </w:rPr>
        <w:t>Nguyễn Đăng Quang</w:t>
      </w:r>
    </w:p>
    <w:sectPr w:rsidR="00F554AF" w:rsidRPr="00274E44" w:rsidSect="00270990">
      <w:footerReference w:type="default" r:id="rId7"/>
      <w:pgSz w:w="12240" w:h="15840"/>
      <w:pgMar w:top="1021" w:right="1021"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4D" w:rsidRDefault="00855D4D" w:rsidP="00274E44">
      <w:pPr>
        <w:spacing w:after="0" w:line="240" w:lineRule="auto"/>
      </w:pPr>
      <w:r>
        <w:separator/>
      </w:r>
    </w:p>
  </w:endnote>
  <w:endnote w:type="continuationSeparator" w:id="0">
    <w:p w:rsidR="00855D4D" w:rsidRDefault="00855D4D" w:rsidP="0027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22958"/>
      <w:docPartObj>
        <w:docPartGallery w:val="Page Numbers (Bottom of Page)"/>
        <w:docPartUnique/>
      </w:docPartObj>
    </w:sdtPr>
    <w:sdtEndPr>
      <w:rPr>
        <w:noProof/>
      </w:rPr>
    </w:sdtEndPr>
    <w:sdtContent>
      <w:p w:rsidR="007944DA" w:rsidRDefault="007944DA">
        <w:pPr>
          <w:pStyle w:val="Footer"/>
          <w:jc w:val="right"/>
        </w:pPr>
        <w:r>
          <w:fldChar w:fldCharType="begin"/>
        </w:r>
        <w:r>
          <w:instrText xml:space="preserve"> PAGE   \* MERGEFORMAT </w:instrText>
        </w:r>
        <w:r>
          <w:fldChar w:fldCharType="separate"/>
        </w:r>
        <w:r w:rsidR="008E339A">
          <w:rPr>
            <w:noProof/>
          </w:rPr>
          <w:t>2</w:t>
        </w:r>
        <w:r>
          <w:rPr>
            <w:noProof/>
          </w:rPr>
          <w:fldChar w:fldCharType="end"/>
        </w:r>
      </w:p>
    </w:sdtContent>
  </w:sdt>
  <w:p w:rsidR="007944DA" w:rsidRDefault="00794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4D" w:rsidRDefault="00855D4D" w:rsidP="00274E44">
      <w:pPr>
        <w:spacing w:after="0" w:line="240" w:lineRule="auto"/>
      </w:pPr>
      <w:r>
        <w:separator/>
      </w:r>
    </w:p>
  </w:footnote>
  <w:footnote w:type="continuationSeparator" w:id="0">
    <w:p w:rsidR="00855D4D" w:rsidRDefault="00855D4D" w:rsidP="00274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D9"/>
    <w:rsid w:val="00270990"/>
    <w:rsid w:val="00274E44"/>
    <w:rsid w:val="002E0663"/>
    <w:rsid w:val="003803DD"/>
    <w:rsid w:val="003D7FA0"/>
    <w:rsid w:val="00462519"/>
    <w:rsid w:val="004E59BE"/>
    <w:rsid w:val="004F4E6D"/>
    <w:rsid w:val="00675A2C"/>
    <w:rsid w:val="006E4C1C"/>
    <w:rsid w:val="007944DA"/>
    <w:rsid w:val="00830F08"/>
    <w:rsid w:val="00855D4D"/>
    <w:rsid w:val="008E339A"/>
    <w:rsid w:val="00A13FD8"/>
    <w:rsid w:val="00B2243B"/>
    <w:rsid w:val="00B24CD5"/>
    <w:rsid w:val="00C8008B"/>
    <w:rsid w:val="00C833B3"/>
    <w:rsid w:val="00CD7865"/>
    <w:rsid w:val="00D15243"/>
    <w:rsid w:val="00D27B1D"/>
    <w:rsid w:val="00D60BD9"/>
    <w:rsid w:val="00E47F87"/>
    <w:rsid w:val="00F165EF"/>
    <w:rsid w:val="00F40E9C"/>
    <w:rsid w:val="00F5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4E44"/>
    <w:pPr>
      <w:keepNext/>
      <w:spacing w:before="240" w:after="60" w:line="240" w:lineRule="auto"/>
      <w:outlineLvl w:val="0"/>
    </w:pPr>
    <w:rPr>
      <w:rFonts w:eastAsia="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E44"/>
    <w:rPr>
      <w:rFonts w:eastAsia="Times New Roman" w:cs="Times New Roman"/>
      <w:b/>
      <w:bCs/>
      <w:kern w:val="32"/>
      <w:sz w:val="32"/>
      <w:szCs w:val="32"/>
    </w:rPr>
  </w:style>
  <w:style w:type="numbering" w:customStyle="1" w:styleId="NoList1">
    <w:name w:val="No List1"/>
    <w:next w:val="NoList"/>
    <w:semiHidden/>
    <w:rsid w:val="00274E44"/>
  </w:style>
  <w:style w:type="table" w:styleId="TableGrid">
    <w:name w:val="Table Grid"/>
    <w:basedOn w:val="TableNormal"/>
    <w:rsid w:val="00274E4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274E44"/>
    <w:pPr>
      <w:spacing w:after="160" w:line="240" w:lineRule="exact"/>
    </w:pPr>
    <w:rPr>
      <w:rFonts w:ascii="Verdana" w:eastAsia="MS Mincho" w:hAnsi="Verdana" w:cs="Times New Roman"/>
      <w:sz w:val="20"/>
      <w:szCs w:val="20"/>
    </w:rPr>
  </w:style>
  <w:style w:type="paragraph" w:styleId="BodyTextIndent">
    <w:name w:val="Body Text Indent"/>
    <w:basedOn w:val="Normal"/>
    <w:link w:val="BodyTextIndentChar"/>
    <w:rsid w:val="00274E44"/>
    <w:pPr>
      <w:spacing w:after="0" w:line="240" w:lineRule="auto"/>
      <w:ind w:firstLine="562"/>
      <w:jc w:val="both"/>
    </w:pPr>
    <w:rPr>
      <w:rFonts w:eastAsia="Times New Roman" w:cs="Times New Roman"/>
      <w:bCs/>
      <w:i/>
      <w:szCs w:val="24"/>
    </w:rPr>
  </w:style>
  <w:style w:type="character" w:customStyle="1" w:styleId="BodyTextIndentChar">
    <w:name w:val="Body Text Indent Char"/>
    <w:basedOn w:val="DefaultParagraphFont"/>
    <w:link w:val="BodyTextIndent"/>
    <w:rsid w:val="00274E44"/>
    <w:rPr>
      <w:rFonts w:eastAsia="Times New Roman" w:cs="Times New Roman"/>
      <w:bCs/>
      <w:i/>
      <w:szCs w:val="24"/>
    </w:rPr>
  </w:style>
  <w:style w:type="paragraph" w:styleId="BodyTextIndent3">
    <w:name w:val="Body Text Indent 3"/>
    <w:basedOn w:val="Normal"/>
    <w:link w:val="BodyTextIndent3Char"/>
    <w:rsid w:val="00274E44"/>
    <w:pPr>
      <w:spacing w:after="0" w:line="240" w:lineRule="auto"/>
      <w:ind w:firstLine="562"/>
      <w:jc w:val="both"/>
    </w:pPr>
    <w:rPr>
      <w:rFonts w:eastAsia="Times New Roman" w:cs="Times New Roman"/>
      <w:bCs/>
      <w:iCs/>
      <w:szCs w:val="24"/>
    </w:rPr>
  </w:style>
  <w:style w:type="character" w:customStyle="1" w:styleId="BodyTextIndent3Char">
    <w:name w:val="Body Text Indent 3 Char"/>
    <w:basedOn w:val="DefaultParagraphFont"/>
    <w:link w:val="BodyTextIndent3"/>
    <w:rsid w:val="00274E44"/>
    <w:rPr>
      <w:rFonts w:eastAsia="Times New Roman" w:cs="Times New Roman"/>
      <w:bCs/>
      <w:iCs/>
      <w:szCs w:val="24"/>
    </w:rPr>
  </w:style>
  <w:style w:type="paragraph" w:styleId="Footer">
    <w:name w:val="footer"/>
    <w:basedOn w:val="Normal"/>
    <w:link w:val="FooterChar"/>
    <w:uiPriority w:val="99"/>
    <w:rsid w:val="00274E44"/>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274E44"/>
    <w:rPr>
      <w:rFonts w:eastAsia="Times New Roman" w:cs="Times New Roman"/>
      <w:szCs w:val="28"/>
    </w:rPr>
  </w:style>
  <w:style w:type="character" w:styleId="PageNumber">
    <w:name w:val="page number"/>
    <w:basedOn w:val="DefaultParagraphFont"/>
    <w:rsid w:val="00274E44"/>
  </w:style>
  <w:style w:type="paragraph" w:styleId="Header">
    <w:name w:val="header"/>
    <w:basedOn w:val="Normal"/>
    <w:link w:val="HeaderChar"/>
    <w:rsid w:val="00274E44"/>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274E44"/>
    <w:rPr>
      <w:rFonts w:eastAsia="Times New Roman" w:cs="Times New Roman"/>
      <w:szCs w:val="28"/>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274E44"/>
    <w:pPr>
      <w:widowControl w:val="0"/>
      <w:spacing w:after="0" w:line="240" w:lineRule="auto"/>
      <w:jc w:val="both"/>
    </w:pPr>
    <w:rPr>
      <w:rFonts w:eastAsia="SimSun" w:cs="Times New Roman"/>
      <w:kern w:val="2"/>
      <w:sz w:val="24"/>
      <w:szCs w:val="24"/>
      <w:lang w:eastAsia="zh-CN"/>
    </w:rPr>
  </w:style>
  <w:style w:type="character" w:styleId="CommentReference">
    <w:name w:val="annotation reference"/>
    <w:semiHidden/>
    <w:rsid w:val="00274E44"/>
    <w:rPr>
      <w:sz w:val="16"/>
      <w:szCs w:val="16"/>
    </w:rPr>
  </w:style>
  <w:style w:type="paragraph" w:styleId="CommentText">
    <w:name w:val="annotation text"/>
    <w:basedOn w:val="Normal"/>
    <w:link w:val="CommentTextChar"/>
    <w:semiHidden/>
    <w:rsid w:val="00274E4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274E44"/>
    <w:rPr>
      <w:rFonts w:eastAsia="Times New Roman" w:cs="Times New Roman"/>
      <w:sz w:val="20"/>
      <w:szCs w:val="20"/>
    </w:rPr>
  </w:style>
  <w:style w:type="paragraph" w:styleId="BalloonText">
    <w:name w:val="Balloon Text"/>
    <w:basedOn w:val="Normal"/>
    <w:link w:val="BalloonTextChar"/>
    <w:semiHidden/>
    <w:rsid w:val="00274E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4E44"/>
    <w:rPr>
      <w:rFonts w:ascii="Tahoma" w:eastAsia="Times New Roman" w:hAnsi="Tahoma" w:cs="Tahoma"/>
      <w:sz w:val="16"/>
      <w:szCs w:val="16"/>
    </w:rPr>
  </w:style>
  <w:style w:type="paragraph" w:styleId="NormalWeb">
    <w:name w:val="Normal (Web)"/>
    <w:aliases w:val="Char Char Char,Char Char,Обычный (веб)1,Обычный (веб) Знак,Обычный (веб) Знак1,Обычный (веб) Знак Знак"/>
    <w:basedOn w:val="Normal"/>
    <w:uiPriority w:val="99"/>
    <w:rsid w:val="00274E44"/>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274E44"/>
    <w:pPr>
      <w:spacing w:after="160" w:line="240" w:lineRule="exact"/>
    </w:pPr>
    <w:rPr>
      <w:rFonts w:ascii="Arial" w:eastAsia="Times New Roman" w:hAnsi="Arial" w:cs="Times New Roman"/>
      <w:sz w:val="22"/>
    </w:rPr>
  </w:style>
  <w:style w:type="character" w:customStyle="1" w:styleId="apple-converted-space">
    <w:name w:val="apple-converted-space"/>
    <w:rsid w:val="00274E44"/>
  </w:style>
  <w:style w:type="character" w:styleId="Strong">
    <w:name w:val="Strong"/>
    <w:uiPriority w:val="22"/>
    <w:qFormat/>
    <w:rsid w:val="00274E44"/>
    <w:rPr>
      <w:b/>
      <w:bCs/>
    </w:rPr>
  </w:style>
  <w:style w:type="paragraph" w:customStyle="1" w:styleId="Default">
    <w:name w:val="Default"/>
    <w:rsid w:val="00F40E9C"/>
    <w:pPr>
      <w:widowControl w:val="0"/>
      <w:autoSpaceDE w:val="0"/>
      <w:autoSpaceDN w:val="0"/>
      <w:adjustRightInd w:val="0"/>
      <w:spacing w:after="0" w:line="240" w:lineRule="auto"/>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4E44"/>
    <w:pPr>
      <w:keepNext/>
      <w:spacing w:before="240" w:after="60" w:line="240" w:lineRule="auto"/>
      <w:outlineLvl w:val="0"/>
    </w:pPr>
    <w:rPr>
      <w:rFonts w:eastAsia="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E44"/>
    <w:rPr>
      <w:rFonts w:eastAsia="Times New Roman" w:cs="Times New Roman"/>
      <w:b/>
      <w:bCs/>
      <w:kern w:val="32"/>
      <w:sz w:val="32"/>
      <w:szCs w:val="32"/>
    </w:rPr>
  </w:style>
  <w:style w:type="numbering" w:customStyle="1" w:styleId="NoList1">
    <w:name w:val="No List1"/>
    <w:next w:val="NoList"/>
    <w:semiHidden/>
    <w:rsid w:val="00274E44"/>
  </w:style>
  <w:style w:type="table" w:styleId="TableGrid">
    <w:name w:val="Table Grid"/>
    <w:basedOn w:val="TableNormal"/>
    <w:rsid w:val="00274E4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274E44"/>
    <w:pPr>
      <w:spacing w:after="160" w:line="240" w:lineRule="exact"/>
    </w:pPr>
    <w:rPr>
      <w:rFonts w:ascii="Verdana" w:eastAsia="MS Mincho" w:hAnsi="Verdana" w:cs="Times New Roman"/>
      <w:sz w:val="20"/>
      <w:szCs w:val="20"/>
    </w:rPr>
  </w:style>
  <w:style w:type="paragraph" w:styleId="BodyTextIndent">
    <w:name w:val="Body Text Indent"/>
    <w:basedOn w:val="Normal"/>
    <w:link w:val="BodyTextIndentChar"/>
    <w:rsid w:val="00274E44"/>
    <w:pPr>
      <w:spacing w:after="0" w:line="240" w:lineRule="auto"/>
      <w:ind w:firstLine="562"/>
      <w:jc w:val="both"/>
    </w:pPr>
    <w:rPr>
      <w:rFonts w:eastAsia="Times New Roman" w:cs="Times New Roman"/>
      <w:bCs/>
      <w:i/>
      <w:szCs w:val="24"/>
    </w:rPr>
  </w:style>
  <w:style w:type="character" w:customStyle="1" w:styleId="BodyTextIndentChar">
    <w:name w:val="Body Text Indent Char"/>
    <w:basedOn w:val="DefaultParagraphFont"/>
    <w:link w:val="BodyTextIndent"/>
    <w:rsid w:val="00274E44"/>
    <w:rPr>
      <w:rFonts w:eastAsia="Times New Roman" w:cs="Times New Roman"/>
      <w:bCs/>
      <w:i/>
      <w:szCs w:val="24"/>
    </w:rPr>
  </w:style>
  <w:style w:type="paragraph" w:styleId="BodyTextIndent3">
    <w:name w:val="Body Text Indent 3"/>
    <w:basedOn w:val="Normal"/>
    <w:link w:val="BodyTextIndent3Char"/>
    <w:rsid w:val="00274E44"/>
    <w:pPr>
      <w:spacing w:after="0" w:line="240" w:lineRule="auto"/>
      <w:ind w:firstLine="562"/>
      <w:jc w:val="both"/>
    </w:pPr>
    <w:rPr>
      <w:rFonts w:eastAsia="Times New Roman" w:cs="Times New Roman"/>
      <w:bCs/>
      <w:iCs/>
      <w:szCs w:val="24"/>
    </w:rPr>
  </w:style>
  <w:style w:type="character" w:customStyle="1" w:styleId="BodyTextIndent3Char">
    <w:name w:val="Body Text Indent 3 Char"/>
    <w:basedOn w:val="DefaultParagraphFont"/>
    <w:link w:val="BodyTextIndent3"/>
    <w:rsid w:val="00274E44"/>
    <w:rPr>
      <w:rFonts w:eastAsia="Times New Roman" w:cs="Times New Roman"/>
      <w:bCs/>
      <w:iCs/>
      <w:szCs w:val="24"/>
    </w:rPr>
  </w:style>
  <w:style w:type="paragraph" w:styleId="Footer">
    <w:name w:val="footer"/>
    <w:basedOn w:val="Normal"/>
    <w:link w:val="FooterChar"/>
    <w:uiPriority w:val="99"/>
    <w:rsid w:val="00274E44"/>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274E44"/>
    <w:rPr>
      <w:rFonts w:eastAsia="Times New Roman" w:cs="Times New Roman"/>
      <w:szCs w:val="28"/>
    </w:rPr>
  </w:style>
  <w:style w:type="character" w:styleId="PageNumber">
    <w:name w:val="page number"/>
    <w:basedOn w:val="DefaultParagraphFont"/>
    <w:rsid w:val="00274E44"/>
  </w:style>
  <w:style w:type="paragraph" w:styleId="Header">
    <w:name w:val="header"/>
    <w:basedOn w:val="Normal"/>
    <w:link w:val="HeaderChar"/>
    <w:rsid w:val="00274E44"/>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274E44"/>
    <w:rPr>
      <w:rFonts w:eastAsia="Times New Roman" w:cs="Times New Roman"/>
      <w:szCs w:val="28"/>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274E44"/>
    <w:pPr>
      <w:widowControl w:val="0"/>
      <w:spacing w:after="0" w:line="240" w:lineRule="auto"/>
      <w:jc w:val="both"/>
    </w:pPr>
    <w:rPr>
      <w:rFonts w:eastAsia="SimSun" w:cs="Times New Roman"/>
      <w:kern w:val="2"/>
      <w:sz w:val="24"/>
      <w:szCs w:val="24"/>
      <w:lang w:eastAsia="zh-CN"/>
    </w:rPr>
  </w:style>
  <w:style w:type="character" w:styleId="CommentReference">
    <w:name w:val="annotation reference"/>
    <w:semiHidden/>
    <w:rsid w:val="00274E44"/>
    <w:rPr>
      <w:sz w:val="16"/>
      <w:szCs w:val="16"/>
    </w:rPr>
  </w:style>
  <w:style w:type="paragraph" w:styleId="CommentText">
    <w:name w:val="annotation text"/>
    <w:basedOn w:val="Normal"/>
    <w:link w:val="CommentTextChar"/>
    <w:semiHidden/>
    <w:rsid w:val="00274E4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274E44"/>
    <w:rPr>
      <w:rFonts w:eastAsia="Times New Roman" w:cs="Times New Roman"/>
      <w:sz w:val="20"/>
      <w:szCs w:val="20"/>
    </w:rPr>
  </w:style>
  <w:style w:type="paragraph" w:styleId="BalloonText">
    <w:name w:val="Balloon Text"/>
    <w:basedOn w:val="Normal"/>
    <w:link w:val="BalloonTextChar"/>
    <w:semiHidden/>
    <w:rsid w:val="00274E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4E44"/>
    <w:rPr>
      <w:rFonts w:ascii="Tahoma" w:eastAsia="Times New Roman" w:hAnsi="Tahoma" w:cs="Tahoma"/>
      <w:sz w:val="16"/>
      <w:szCs w:val="16"/>
    </w:rPr>
  </w:style>
  <w:style w:type="paragraph" w:styleId="NormalWeb">
    <w:name w:val="Normal (Web)"/>
    <w:aliases w:val="Char Char Char,Char Char,Обычный (веб)1,Обычный (веб) Знак,Обычный (веб) Знак1,Обычный (веб) Знак Знак"/>
    <w:basedOn w:val="Normal"/>
    <w:uiPriority w:val="99"/>
    <w:rsid w:val="00274E44"/>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274E44"/>
    <w:pPr>
      <w:spacing w:after="160" w:line="240" w:lineRule="exact"/>
    </w:pPr>
    <w:rPr>
      <w:rFonts w:ascii="Arial" w:eastAsia="Times New Roman" w:hAnsi="Arial" w:cs="Times New Roman"/>
      <w:sz w:val="22"/>
    </w:rPr>
  </w:style>
  <w:style w:type="character" w:customStyle="1" w:styleId="apple-converted-space">
    <w:name w:val="apple-converted-space"/>
    <w:rsid w:val="00274E44"/>
  </w:style>
  <w:style w:type="character" w:styleId="Strong">
    <w:name w:val="Strong"/>
    <w:uiPriority w:val="22"/>
    <w:qFormat/>
    <w:rsid w:val="00274E44"/>
    <w:rPr>
      <w:b/>
      <w:bCs/>
    </w:rPr>
  </w:style>
  <w:style w:type="paragraph" w:customStyle="1" w:styleId="Default">
    <w:name w:val="Default"/>
    <w:rsid w:val="00F40E9C"/>
    <w:pPr>
      <w:widowControl w:val="0"/>
      <w:autoSpaceDE w:val="0"/>
      <w:autoSpaceDN w:val="0"/>
      <w:adjustRightInd w:val="0"/>
      <w:spacing w:after="0" w:line="240" w:lineRule="auto"/>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18925</Words>
  <Characters>107878</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2021-06-16T05:17:00Z</cp:lastPrinted>
  <dcterms:created xsi:type="dcterms:W3CDTF">2021-06-15T09:59:00Z</dcterms:created>
  <dcterms:modified xsi:type="dcterms:W3CDTF">2021-06-16T05:31:00Z</dcterms:modified>
</cp:coreProperties>
</file>